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F" w:rsidRPr="008702DC" w:rsidRDefault="008702DC" w:rsidP="008702DC">
      <w:pPr>
        <w:jc w:val="center"/>
        <w:rPr>
          <w:sz w:val="24"/>
          <w:szCs w:val="24"/>
        </w:rPr>
      </w:pPr>
      <w:r w:rsidRPr="008702DC">
        <w:rPr>
          <w:sz w:val="24"/>
          <w:szCs w:val="24"/>
        </w:rPr>
        <w:t>DAN SJEĆANJA NA VUKOVAR</w:t>
      </w:r>
    </w:p>
    <w:p w:rsidR="008702DC" w:rsidRDefault="008702DC" w:rsidP="008702DC">
      <w:pPr>
        <w:jc w:val="center"/>
      </w:pPr>
    </w:p>
    <w:p w:rsidR="008702DC" w:rsidRDefault="008702DC" w:rsidP="008702DC">
      <w:pPr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U</w:t>
      </w:r>
      <w:r w:rsidRPr="008702DC">
        <w:rPr>
          <w:rFonts w:cs="Arial"/>
          <w:color w:val="000000"/>
          <w:sz w:val="24"/>
          <w:szCs w:val="24"/>
          <w:shd w:val="clear" w:color="auto" w:fill="FFFFFF"/>
        </w:rPr>
        <w:t xml:space="preserve"> studenom 1991. godine, nakon dugotrajne opsade i neviđenog uništenja grada, Vukovar je pao. Preživjeli Hrvati svjedočili su o etničkom čišćenju i jednom od najvećih zločina u Europi nakon Drugog svjetskog rata.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Cijela </w:t>
      </w:r>
      <w:r w:rsidRPr="008702DC">
        <w:rPr>
          <w:rFonts w:cs="Arial"/>
          <w:color w:val="000000"/>
          <w:sz w:val="24"/>
          <w:szCs w:val="24"/>
          <w:shd w:val="clear" w:color="auto" w:fill="FFFFFF"/>
        </w:rPr>
        <w:t xml:space="preserve">Hrvatska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zato </w:t>
      </w:r>
      <w:r w:rsidRPr="008702DC">
        <w:rPr>
          <w:rFonts w:cs="Arial"/>
          <w:color w:val="000000"/>
          <w:sz w:val="24"/>
          <w:szCs w:val="24"/>
          <w:shd w:val="clear" w:color="auto" w:fill="FFFFFF"/>
        </w:rPr>
        <w:t>18. studenog slavi Dan sjećanja na žrtvu Vukovara – na žrtvu koju je podnio ovaj herojski grad i time stvorio temelje za obranu Hrvatske od agresora.</w:t>
      </w:r>
    </w:p>
    <w:p w:rsidR="00FA6C1B" w:rsidRDefault="008702DC" w:rsidP="008702DC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Taj dan se obilježava </w:t>
      </w:r>
      <w:r w:rsidRPr="008702DC">
        <w:rPr>
          <w:rFonts w:cs="Arial"/>
          <w:color w:val="000000"/>
          <w:sz w:val="24"/>
          <w:szCs w:val="24"/>
          <w:shd w:val="clear" w:color="auto" w:fill="FFFFFF"/>
        </w:rPr>
        <w:t xml:space="preserve"> s ponos</w:t>
      </w:r>
      <w:r>
        <w:rPr>
          <w:rFonts w:cs="Arial"/>
          <w:color w:val="000000"/>
          <w:sz w:val="24"/>
          <w:szCs w:val="24"/>
          <w:shd w:val="clear" w:color="auto" w:fill="FFFFFF"/>
        </w:rPr>
        <w:t>om, paljenjem  svijeća</w:t>
      </w:r>
      <w:r w:rsidRPr="008702DC">
        <w:rPr>
          <w:rFonts w:cs="Arial"/>
          <w:color w:val="000000"/>
          <w:sz w:val="24"/>
          <w:szCs w:val="24"/>
          <w:shd w:val="clear" w:color="auto" w:fill="FFFFFF"/>
        </w:rPr>
        <w:t xml:space="preserve"> za sve pale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u Domovinskom ratu</w:t>
      </w:r>
      <w:r w:rsidRPr="008702DC">
        <w:rPr>
          <w:rFonts w:cs="Arial"/>
          <w:color w:val="000000"/>
          <w:sz w:val="24"/>
          <w:szCs w:val="24"/>
          <w:shd w:val="clear" w:color="auto" w:fill="FFFFFF"/>
        </w:rPr>
        <w:t>. Svojom su žrtvom zaslužili barem toliko.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Učenici OŠ Izidora Poljaka Donja Višnjica također se svake godine prisjete stradanja u Vukovaru i zapale svijeću na mjesnom groblju, kako bi odali počast stradalim sumještanima.</w:t>
      </w:r>
      <w:r w:rsidR="00FA6C1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702DC" w:rsidRDefault="008702DC" w:rsidP="008702DC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Učiteljica škole Andrejka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Hrenić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, koja je u Domovinskom ratu izgubila oca, </w:t>
      </w:r>
      <w:r w:rsidR="00A50E92">
        <w:rPr>
          <w:rFonts w:cs="Arial"/>
          <w:color w:val="000000"/>
          <w:sz w:val="24"/>
          <w:szCs w:val="24"/>
          <w:shd w:val="clear" w:color="auto" w:fill="FFFFFF"/>
        </w:rPr>
        <w:t>došla je na sat učenicima 5. a razreda i govorila im je o svojim sjećanjima na te dane, o svom odrastanju bez jednog roditelja i uspomenama iz tog vremena. Učenici su potom postavljali pitanja o temama iz Domovinskog rata i odrastanju bez oca.</w:t>
      </w:r>
    </w:p>
    <w:p w:rsidR="00A50E92" w:rsidRDefault="00A50E92" w:rsidP="008702DC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Također su u školi postavljeni plakati i uređen je pano sa radovima učenika na temu pada Vukovara i Domovinskog rata.</w:t>
      </w:r>
    </w:p>
    <w:p w:rsidR="00A50E92" w:rsidRDefault="00A50E92" w:rsidP="008702DC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A50E92" w:rsidRPr="008702DC" w:rsidRDefault="00A50E92" w:rsidP="00A50E92">
      <w:pPr>
        <w:ind w:firstLine="708"/>
        <w:jc w:val="right"/>
        <w:rPr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Pjerino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Hrvaćanin</w:t>
      </w:r>
      <w:proofErr w:type="spellEnd"/>
    </w:p>
    <w:sectPr w:rsidR="00A50E92" w:rsidRPr="008702DC" w:rsidSect="0056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2DC"/>
    <w:rsid w:val="0056349F"/>
    <w:rsid w:val="007A6881"/>
    <w:rsid w:val="008702DC"/>
    <w:rsid w:val="00A50E92"/>
    <w:rsid w:val="00A734EF"/>
    <w:rsid w:val="00E25D6B"/>
    <w:rsid w:val="00F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7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PC-Knjiznica</dc:creator>
  <cp:lastModifiedBy>Tajništvo</cp:lastModifiedBy>
  <cp:revision>2</cp:revision>
  <dcterms:created xsi:type="dcterms:W3CDTF">2014-11-18T13:49:00Z</dcterms:created>
  <dcterms:modified xsi:type="dcterms:W3CDTF">2014-11-18T13:49:00Z</dcterms:modified>
</cp:coreProperties>
</file>