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A4" w:rsidRDefault="00EF28A4" w:rsidP="00EF28A4">
      <w:pPr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</w:t>
      </w:r>
      <w:r w:rsidRPr="00E90202">
        <w:rPr>
          <w:rFonts w:ascii="Times New Roman" w:eastAsia="Times New Roman" w:hAnsi="Times New Roman" w:cs="Arial"/>
          <w:szCs w:val="20"/>
          <w:lang w:val="en-AU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454488951" r:id="rId6">
            <o:FieldCodes>\* mergeformat</o:FieldCodes>
          </o:OLEObject>
        </w:objec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VARAŽDINSKA ŽUPANIJA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OSNOVNA ŠKOLA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IZIDORA POLJAKA VIŠNJICA</w:t>
      </w:r>
      <w:bookmarkStart w:id="0" w:name="_GoBack"/>
      <w:bookmarkEnd w:id="0"/>
    </w:p>
    <w:p w:rsidR="00EF28A4" w:rsidRDefault="00AA2DF5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KLASA:112-0</w:t>
      </w:r>
      <w:r w:rsidR="008E00A5">
        <w:rPr>
          <w:rFonts w:ascii="Times New Roman" w:hAnsi="Times New Roman"/>
        </w:rPr>
        <w:t>3</w:t>
      </w:r>
      <w:r>
        <w:rPr>
          <w:rFonts w:ascii="Times New Roman" w:hAnsi="Times New Roman"/>
        </w:rPr>
        <w:t>/14-01/</w:t>
      </w:r>
      <w:r w:rsidR="008E00A5">
        <w:rPr>
          <w:rFonts w:ascii="Times New Roman" w:hAnsi="Times New Roman"/>
        </w:rPr>
        <w:t>3</w:t>
      </w:r>
    </w:p>
    <w:p w:rsidR="00EF28A4" w:rsidRDefault="00AA2DF5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URBROJ:2186-144-01-14</w:t>
      </w:r>
      <w:r w:rsidR="00EF28A4">
        <w:rPr>
          <w:rFonts w:ascii="Times New Roman" w:hAnsi="Times New Roman"/>
        </w:rPr>
        <w:t>-1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AA2DF5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Donja Višnjica, 21. veljače 2014.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temelju članka 105. i 107. Zakona o odgoju i obrazovanju u osnovnoj i srednjoj školi („Narodne novine“ 87/08, 86/09, 92/10, 105/10, 90/11, 5/12, 16/12 ,86/12, 126/12 i 94/13) i Odluke Školskog odbora Osnovna škola Izidora Poljaka Višnjica raspisuje</w:t>
      </w:r>
    </w:p>
    <w:p w:rsidR="00EF28A4" w:rsidRDefault="00EF28A4" w:rsidP="00EF28A4">
      <w:pPr>
        <w:spacing w:after="0"/>
        <w:jc w:val="center"/>
        <w:rPr>
          <w:rFonts w:ascii="Times New Roman" w:hAnsi="Times New Roman"/>
        </w:rPr>
      </w:pPr>
    </w:p>
    <w:p w:rsidR="00EF28A4" w:rsidRPr="005451D6" w:rsidRDefault="00EF28A4" w:rsidP="00EF28A4">
      <w:pPr>
        <w:spacing w:after="0"/>
        <w:jc w:val="center"/>
        <w:rPr>
          <w:rFonts w:ascii="Times New Roman" w:hAnsi="Times New Roman"/>
          <w:b/>
        </w:rPr>
      </w:pPr>
      <w:r w:rsidRPr="005451D6">
        <w:rPr>
          <w:rFonts w:ascii="Times New Roman" w:hAnsi="Times New Roman"/>
          <w:b/>
        </w:rPr>
        <w:t>NATJEČAJ</w:t>
      </w:r>
    </w:p>
    <w:p w:rsidR="00EF28A4" w:rsidRPr="005451D6" w:rsidRDefault="00EF28A4" w:rsidP="00EF28A4">
      <w:pPr>
        <w:spacing w:after="0"/>
        <w:rPr>
          <w:rFonts w:ascii="Times New Roman" w:hAnsi="Times New Roman"/>
          <w:b/>
        </w:rPr>
      </w:pPr>
      <w:r w:rsidRPr="005451D6">
        <w:rPr>
          <w:rFonts w:ascii="Times New Roman" w:hAnsi="Times New Roman"/>
          <w:b/>
        </w:rPr>
        <w:t xml:space="preserve">                                                               za popunu radnog mjesta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UČITELJ</w:t>
      </w:r>
      <w:r w:rsidR="00AA2DF5">
        <w:rPr>
          <w:rFonts w:ascii="Times New Roman" w:hAnsi="Times New Roman"/>
        </w:rPr>
        <w:t xml:space="preserve">/ICA </w:t>
      </w:r>
      <w:r w:rsidR="008E00A5">
        <w:rPr>
          <w:rFonts w:ascii="Times New Roman" w:hAnsi="Times New Roman"/>
        </w:rPr>
        <w:t xml:space="preserve"> NJEMAČKOG JEZIKA (m/ž) – 1 izvršitelj na </w:t>
      </w:r>
      <w:r>
        <w:rPr>
          <w:rFonts w:ascii="Times New Roman" w:hAnsi="Times New Roman"/>
        </w:rPr>
        <w:t xml:space="preserve">određeno, </w:t>
      </w:r>
      <w:r w:rsidR="00AA2DF5">
        <w:rPr>
          <w:rFonts w:ascii="Times New Roman" w:hAnsi="Times New Roman"/>
        </w:rPr>
        <w:t>puno radno vri</w:t>
      </w:r>
      <w:r w:rsidR="008E00A5">
        <w:rPr>
          <w:rFonts w:ascii="Times New Roman" w:hAnsi="Times New Roman"/>
        </w:rPr>
        <w:t>jeme -ukupno 40</w:t>
      </w:r>
      <w:r>
        <w:rPr>
          <w:rFonts w:ascii="Times New Roman" w:hAnsi="Times New Roman"/>
        </w:rPr>
        <w:t xml:space="preserve"> sati  tjedno</w:t>
      </w:r>
      <w:r w:rsidR="00AA2DF5">
        <w:rPr>
          <w:rFonts w:ascii="Times New Roman" w:hAnsi="Times New Roman"/>
        </w:rPr>
        <w:t>.</w:t>
      </w:r>
    </w:p>
    <w:p w:rsidR="00EF28A4" w:rsidRPr="00D94E62" w:rsidRDefault="00EF28A4" w:rsidP="00EF28A4">
      <w:pPr>
        <w:pStyle w:val="Odlomakpopisa"/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Uvjeti: Prema Zakonu o odgoju i obrazovanju u osnovnoj i srednjoj školi  („Narodne novine“ 87/08, 86/09, 92/10, 105/10, 90/11, 5/12, 16/12 ,86/12,126/12 i 94/13 ) 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 pisanu prijavu kandidati su obvezni priložiti valjanu dokumentaciju  (preslike):</w:t>
      </w:r>
    </w:p>
    <w:p w:rsidR="00EF28A4" w:rsidRPr="00D94E62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životopis,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diplomu 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domovnicu,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rodni list,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potvrdu o nekažnjavanju  sukladno članku 106. Zakona o odgoju i obrazovanju u osnovnoj i srednjoj školi (ne stariju od 6 mjeseci).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natječaj se mogu javiti osobe oba spola.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Rok za podnošenje prijave je osam (8) dana od dana objave natječaja.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Molbe na natječaj slati na adresu: Osnovna škola Izidora Poljaka Višnjica, Donja Višnjica 156, 42255 Donja Višnjica.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Nepotpune i nepravodobne prijave  neće se razmatrati.</w:t>
      </w:r>
    </w:p>
    <w:p w:rsidR="003B6D4E" w:rsidRDefault="003B6D4E"/>
    <w:p w:rsidR="00EF28A4" w:rsidRDefault="00EF28A4" w:rsidP="00EF28A4">
      <w:pPr>
        <w:pStyle w:val="Odlomakpopisa"/>
        <w:spacing w:after="0"/>
        <w:jc w:val="right"/>
        <w:rPr>
          <w:rFonts w:ascii="Times New Roman" w:hAnsi="Times New Roman"/>
        </w:rPr>
      </w:pPr>
    </w:p>
    <w:p w:rsidR="00EF28A4" w:rsidRDefault="00EF28A4" w:rsidP="00EF28A4">
      <w:pPr>
        <w:pStyle w:val="Odlomakpopisa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RAVNATELJICA:</w:t>
      </w:r>
    </w:p>
    <w:p w:rsidR="00AA2DF5" w:rsidRDefault="00AA2DF5" w:rsidP="00EF28A4">
      <w:pPr>
        <w:pStyle w:val="Odlomakpopisa"/>
        <w:spacing w:after="0"/>
        <w:jc w:val="center"/>
        <w:rPr>
          <w:rFonts w:ascii="Times New Roman" w:hAnsi="Times New Roman"/>
        </w:rPr>
      </w:pPr>
    </w:p>
    <w:p w:rsidR="00EF28A4" w:rsidRDefault="00EF28A4" w:rsidP="00EF28A4">
      <w:pPr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Cingesar Slavica</w:t>
      </w:r>
    </w:p>
    <w:sectPr w:rsidR="00EF28A4" w:rsidSect="003B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E1D"/>
    <w:multiLevelType w:val="hybridMultilevel"/>
    <w:tmpl w:val="C95092C2"/>
    <w:lvl w:ilvl="0" w:tplc="912A5C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74ED3"/>
    <w:multiLevelType w:val="hybridMultilevel"/>
    <w:tmpl w:val="4BE63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8A4"/>
    <w:rsid w:val="003B6D4E"/>
    <w:rsid w:val="008E00A5"/>
    <w:rsid w:val="00AA2DF5"/>
    <w:rsid w:val="00AD134A"/>
    <w:rsid w:val="00E84FEC"/>
    <w:rsid w:val="00ED7F74"/>
    <w:rsid w:val="00EF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A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2014-02-21T07:17:00Z</cp:lastPrinted>
  <dcterms:created xsi:type="dcterms:W3CDTF">2014-02-21T10:44:00Z</dcterms:created>
  <dcterms:modified xsi:type="dcterms:W3CDTF">2014-02-21T10:44:00Z</dcterms:modified>
</cp:coreProperties>
</file>