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44" w:rsidRDefault="00D55E44" w:rsidP="00D55E44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442810683" r:id="rId6">
            <o:FieldCodes>\* mergeformat</o:FieldCodes>
          </o:OLEObject>
        </w:object>
      </w:r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VARAŽDINSKA ŽUPANIJA</w:t>
      </w:r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OSNOVNA ŠKOLA</w:t>
      </w:r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IZIDORA POLJAKA VIŠNJICA</w:t>
      </w:r>
      <w:bookmarkStart w:id="0" w:name="_GoBack"/>
      <w:bookmarkEnd w:id="0"/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KLASA:112-01/13-01/645</w:t>
      </w:r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URBROJ:2186-016-03-13-1</w:t>
      </w:r>
    </w:p>
    <w:p w:rsidR="00D55E44" w:rsidRDefault="00D55E44" w:rsidP="00D55E44">
      <w:pPr>
        <w:spacing w:after="0"/>
        <w:rPr>
          <w:rFonts w:ascii="Times New Roman" w:hAnsi="Times New Roman"/>
        </w:rPr>
      </w:pPr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Donja Višnjica, 9. listopada 2013.</w:t>
      </w:r>
    </w:p>
    <w:p w:rsidR="00D55E44" w:rsidRDefault="00D55E44" w:rsidP="00D55E44">
      <w:pPr>
        <w:spacing w:after="0"/>
        <w:rPr>
          <w:rFonts w:ascii="Times New Roman" w:hAnsi="Times New Roman"/>
        </w:rPr>
      </w:pPr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temelju članka 105. i 107. Zakona o odgoju i obrazovanju u osnovnoj i srednjoj školi („Narodne novine“ 87/08, 86/09, 92/10, 105/10, 90/11, 5/12, 16/12 ,86/12, 126/12 i 94/13) i Odluke Školskog odbora Osnovna škola Izidora Poljaka Višnjica raspisuje</w:t>
      </w:r>
    </w:p>
    <w:p w:rsidR="00D55E44" w:rsidRDefault="00D55E44" w:rsidP="00D55E44">
      <w:pPr>
        <w:spacing w:after="0"/>
        <w:jc w:val="center"/>
        <w:rPr>
          <w:rFonts w:ascii="Times New Roman" w:hAnsi="Times New Roman"/>
        </w:rPr>
      </w:pPr>
    </w:p>
    <w:p w:rsidR="00D55E44" w:rsidRPr="005451D6" w:rsidRDefault="00D55E44" w:rsidP="00D55E44">
      <w:pPr>
        <w:spacing w:after="0"/>
        <w:jc w:val="center"/>
        <w:rPr>
          <w:rFonts w:ascii="Times New Roman" w:hAnsi="Times New Roman"/>
          <w:b/>
        </w:rPr>
      </w:pPr>
      <w:r w:rsidRPr="005451D6">
        <w:rPr>
          <w:rFonts w:ascii="Times New Roman" w:hAnsi="Times New Roman"/>
          <w:b/>
        </w:rPr>
        <w:t>NATJEČAJ</w:t>
      </w:r>
    </w:p>
    <w:p w:rsidR="00D55E44" w:rsidRPr="005451D6" w:rsidRDefault="00D55E44" w:rsidP="00D55E44">
      <w:pPr>
        <w:spacing w:after="0"/>
        <w:rPr>
          <w:rFonts w:ascii="Times New Roman" w:hAnsi="Times New Roman"/>
          <w:b/>
        </w:rPr>
      </w:pPr>
      <w:r w:rsidRPr="005451D6">
        <w:rPr>
          <w:rFonts w:ascii="Times New Roman" w:hAnsi="Times New Roman"/>
          <w:b/>
        </w:rPr>
        <w:t xml:space="preserve">                                                               za popunu radnog mjesta</w:t>
      </w:r>
    </w:p>
    <w:p w:rsidR="00D55E44" w:rsidRDefault="00D55E44" w:rsidP="00D55E44">
      <w:pPr>
        <w:spacing w:after="0"/>
        <w:rPr>
          <w:rFonts w:ascii="Times New Roman" w:hAnsi="Times New Roman"/>
        </w:rPr>
      </w:pPr>
    </w:p>
    <w:p w:rsidR="00D55E44" w:rsidRDefault="00D55E44" w:rsidP="00D55E44">
      <w:pPr>
        <w:spacing w:after="0"/>
        <w:rPr>
          <w:rFonts w:ascii="Times New Roman" w:hAnsi="Times New Roman"/>
        </w:rPr>
      </w:pPr>
    </w:p>
    <w:p w:rsidR="00D55E44" w:rsidRDefault="00D55E44" w:rsidP="00D55E44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UČITELJ MATEMATIKE (m/ž) – 1 izvršitelj na neodređeno radno vrijeme, 15 sati ukupnog tjednog radnog vremena</w:t>
      </w:r>
    </w:p>
    <w:p w:rsidR="00D55E44" w:rsidRPr="00D94E62" w:rsidRDefault="00D55E44" w:rsidP="00D55E44">
      <w:pPr>
        <w:pStyle w:val="Odlomakpopisa"/>
        <w:spacing w:after="0"/>
        <w:rPr>
          <w:rFonts w:ascii="Times New Roman" w:hAnsi="Times New Roman"/>
        </w:rPr>
      </w:pPr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Uvjeti: Prema Zakonu o odgoju i obrazovanju u osnovnoj i srednjoj školi  („Narodne novine“ 87/08, 86/09, 92/10, 105/10, 90/11, 5/12, 16/12 ,86/12,126/12 i 94/13 ) </w:t>
      </w:r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 pisanu prijavu kandidati su obvezni priložiti valjanu dokumentaciju  (preslike):</w:t>
      </w:r>
    </w:p>
    <w:p w:rsidR="00D55E44" w:rsidRPr="00D94E62" w:rsidRDefault="00D55E44" w:rsidP="00D55E44">
      <w:pPr>
        <w:spacing w:after="0"/>
        <w:rPr>
          <w:rFonts w:ascii="Times New Roman" w:hAnsi="Times New Roman"/>
        </w:rPr>
      </w:pPr>
    </w:p>
    <w:p w:rsidR="00D55E44" w:rsidRDefault="00D55E44" w:rsidP="00D55E4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životopis,</w:t>
      </w:r>
    </w:p>
    <w:p w:rsidR="00D55E44" w:rsidRDefault="00D55E44" w:rsidP="00D55E4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diplomu ,</w:t>
      </w:r>
    </w:p>
    <w:p w:rsidR="00D55E44" w:rsidRDefault="00D55E44" w:rsidP="00D55E4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domovnicu,</w:t>
      </w:r>
    </w:p>
    <w:p w:rsidR="00D55E44" w:rsidRDefault="00D55E44" w:rsidP="00D55E4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rodni list,</w:t>
      </w:r>
    </w:p>
    <w:p w:rsidR="00D55E44" w:rsidRDefault="00D55E44" w:rsidP="00D55E4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potvrdu o nekažnjavanju  sukladno članku 106. Zakona o odgoju i obrazovanju u osnovnoj i srednjoj školi (ne stariju od 6 mjeseci).</w:t>
      </w:r>
    </w:p>
    <w:p w:rsidR="00D55E44" w:rsidRDefault="00D55E44" w:rsidP="00D55E44">
      <w:pPr>
        <w:spacing w:after="0"/>
        <w:rPr>
          <w:rFonts w:ascii="Times New Roman" w:hAnsi="Times New Roman"/>
        </w:rPr>
      </w:pPr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osobe oba spola.</w:t>
      </w:r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Rok za podnošenje prijave je osam (8) dana od dana objave natječaja.</w:t>
      </w:r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Molbe na natječaj slati na adresu: Osnovna škola Izidora Poljaka Višnjica, Donja Višnjica 156, 42255 Donja Višnjica.</w:t>
      </w:r>
    </w:p>
    <w:p w:rsidR="00D55E44" w:rsidRDefault="00D55E44" w:rsidP="00D55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Nepotpune i nepravodobne prijave  neće se razmatrati.</w:t>
      </w:r>
    </w:p>
    <w:p w:rsidR="00D55E44" w:rsidRDefault="00D55E44" w:rsidP="00D55E44"/>
    <w:p w:rsidR="00D55E44" w:rsidRDefault="00D55E44" w:rsidP="00D55E44">
      <w:pPr>
        <w:pStyle w:val="Odlomakpopisa"/>
        <w:spacing w:after="0"/>
        <w:jc w:val="right"/>
        <w:rPr>
          <w:rFonts w:ascii="Times New Roman" w:hAnsi="Times New Roman"/>
        </w:rPr>
      </w:pPr>
    </w:p>
    <w:p w:rsidR="00D55E44" w:rsidRDefault="00D55E44" w:rsidP="00D55E44">
      <w:pPr>
        <w:pStyle w:val="Odlomakpopisa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RAVNATELJICA:</w:t>
      </w:r>
    </w:p>
    <w:p w:rsidR="00D55E44" w:rsidRDefault="00D55E44" w:rsidP="00D55E44">
      <w:pPr>
        <w:pStyle w:val="Odlomakpopisa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D55E44" w:rsidRDefault="00D55E44" w:rsidP="00D55E44">
      <w:pPr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Cingesar Slavica</w:t>
      </w:r>
    </w:p>
    <w:p w:rsidR="00072795" w:rsidRDefault="00072795"/>
    <w:sectPr w:rsidR="00072795" w:rsidSect="003B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E1D"/>
    <w:multiLevelType w:val="hybridMultilevel"/>
    <w:tmpl w:val="C95092C2"/>
    <w:lvl w:ilvl="0" w:tplc="912A5C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74ED3"/>
    <w:multiLevelType w:val="hybridMultilevel"/>
    <w:tmpl w:val="4BE63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E44"/>
    <w:rsid w:val="00072795"/>
    <w:rsid w:val="00D5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4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5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cp:lastPrinted>2013-10-09T05:57:00Z</cp:lastPrinted>
  <dcterms:created xsi:type="dcterms:W3CDTF">2013-10-09T05:50:00Z</dcterms:created>
  <dcterms:modified xsi:type="dcterms:W3CDTF">2013-10-09T05:58:00Z</dcterms:modified>
</cp:coreProperties>
</file>