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95AF7" w14:textId="02BB0E0F" w:rsidR="00F3668B" w:rsidRPr="000072F0" w:rsidRDefault="00F3668B" w:rsidP="00F3668B">
      <w:pPr>
        <w:spacing w:after="200" w:line="276" w:lineRule="auto"/>
        <w:rPr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 xml:space="preserve">                 </w:t>
      </w:r>
      <w:r w:rsidRPr="000072F0">
        <w:rPr>
          <w:rFonts w:cs="Arial"/>
          <w:sz w:val="22"/>
          <w:szCs w:val="22"/>
          <w:lang w:val="en-AU"/>
        </w:rPr>
        <w:object w:dxaOrig="735" w:dyaOrig="915" w14:anchorId="0CF0D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3916436" r:id="rId6">
            <o:FieldCodes>\* mergeformat</o:FieldCodes>
          </o:OLEObject>
        </w:object>
      </w:r>
    </w:p>
    <w:p w14:paraId="40936FA6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sz w:val="22"/>
          <w:szCs w:val="22"/>
          <w:lang w:val="en-AU"/>
        </w:rPr>
        <w:t xml:space="preserve"> </w:t>
      </w:r>
      <w:r w:rsidRPr="000072F0">
        <w:rPr>
          <w:b/>
          <w:sz w:val="22"/>
          <w:szCs w:val="22"/>
          <w:lang w:val="en-AU"/>
        </w:rPr>
        <w:t>REPUBLIKA HRVATSKA</w:t>
      </w:r>
    </w:p>
    <w:p w14:paraId="732F1CCD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VARAŽDINSKA ŽUPANIJA</w:t>
      </w:r>
    </w:p>
    <w:p w14:paraId="7170DB15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 xml:space="preserve">    OSNOVNA ŠKOLA</w:t>
      </w:r>
    </w:p>
    <w:p w14:paraId="1191A327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IZIDORA POLJAKA VIŠNJICA</w:t>
      </w:r>
    </w:p>
    <w:p w14:paraId="1B2CBFA6" w14:textId="39C9DA4D" w:rsidR="00F3668B" w:rsidRPr="000072F0" w:rsidRDefault="008137B2" w:rsidP="00F3668B">
      <w:pPr>
        <w:rPr>
          <w:sz w:val="22"/>
          <w:szCs w:val="22"/>
        </w:rPr>
      </w:pPr>
      <w:r>
        <w:rPr>
          <w:sz w:val="22"/>
          <w:szCs w:val="22"/>
        </w:rPr>
        <w:t>KLASA: 112-01</w:t>
      </w:r>
      <w:r w:rsidR="00F3668B" w:rsidRPr="000072F0">
        <w:rPr>
          <w:sz w:val="22"/>
          <w:szCs w:val="22"/>
        </w:rPr>
        <w:t>/23-0</w:t>
      </w:r>
      <w:r w:rsidR="00B12C47">
        <w:rPr>
          <w:sz w:val="22"/>
          <w:szCs w:val="22"/>
        </w:rPr>
        <w:t>2</w:t>
      </w:r>
      <w:r w:rsidR="00F3668B" w:rsidRPr="000072F0">
        <w:rPr>
          <w:sz w:val="22"/>
          <w:szCs w:val="22"/>
        </w:rPr>
        <w:t>/</w:t>
      </w:r>
      <w:r w:rsidR="00B12C47">
        <w:rPr>
          <w:sz w:val="22"/>
          <w:szCs w:val="22"/>
        </w:rPr>
        <w:t>3</w:t>
      </w:r>
    </w:p>
    <w:p w14:paraId="1EC10ACA" w14:textId="21D16ADA" w:rsidR="00F3668B" w:rsidRPr="000072F0" w:rsidRDefault="00F3668B" w:rsidP="00F3668B">
      <w:pPr>
        <w:rPr>
          <w:sz w:val="22"/>
          <w:szCs w:val="22"/>
        </w:rPr>
      </w:pPr>
      <w:r w:rsidRPr="000072F0">
        <w:rPr>
          <w:sz w:val="22"/>
          <w:szCs w:val="22"/>
        </w:rPr>
        <w:t>URBROJ: 2186-144-11-23-</w:t>
      </w:r>
      <w:r w:rsidR="00B12C47">
        <w:rPr>
          <w:sz w:val="22"/>
          <w:szCs w:val="22"/>
        </w:rPr>
        <w:t>6</w:t>
      </w:r>
    </w:p>
    <w:p w14:paraId="6EC7A5CC" w14:textId="71025337" w:rsidR="00F3668B" w:rsidRPr="000072F0" w:rsidRDefault="00F3668B" w:rsidP="00F3668B">
      <w:pPr>
        <w:rPr>
          <w:sz w:val="22"/>
          <w:szCs w:val="22"/>
        </w:rPr>
      </w:pPr>
      <w:r w:rsidRPr="000072F0">
        <w:rPr>
          <w:sz w:val="22"/>
          <w:szCs w:val="22"/>
        </w:rPr>
        <w:t xml:space="preserve">Donja Višnjica, </w:t>
      </w:r>
      <w:r w:rsidR="00B12C47">
        <w:rPr>
          <w:sz w:val="22"/>
          <w:szCs w:val="22"/>
        </w:rPr>
        <w:t>24. travnja</w:t>
      </w:r>
      <w:r w:rsidRPr="000072F0">
        <w:rPr>
          <w:sz w:val="22"/>
          <w:szCs w:val="22"/>
        </w:rPr>
        <w:t xml:space="preserve"> 2023.</w:t>
      </w:r>
    </w:p>
    <w:p w14:paraId="359FDB2C" w14:textId="1F4CDDF1" w:rsidR="00F3668B" w:rsidRPr="00D52D9F" w:rsidRDefault="00F3668B" w:rsidP="00F3668B">
      <w:pPr>
        <w:jc w:val="both"/>
        <w:rPr>
          <w:rFonts w:cs="Arial"/>
          <w:sz w:val="22"/>
          <w:szCs w:val="22"/>
          <w:lang w:val="de-DE"/>
        </w:rPr>
      </w:pPr>
    </w:p>
    <w:p w14:paraId="725DC4DC" w14:textId="7F90A23C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Na temelju članka </w:t>
      </w:r>
      <w:r w:rsidR="00D52D9F" w:rsidRPr="00D52D9F">
        <w:rPr>
          <w:sz w:val="22"/>
          <w:szCs w:val="22"/>
        </w:rPr>
        <w:t>13</w:t>
      </w:r>
      <w:r w:rsidRPr="00D52D9F">
        <w:rPr>
          <w:sz w:val="22"/>
          <w:szCs w:val="22"/>
        </w:rPr>
        <w:t xml:space="preserve">. Pravilnika o načinu i postupku zapošljavanja u Osnovnoj školi </w:t>
      </w:r>
      <w:r w:rsidR="00D52D9F" w:rsidRPr="00D52D9F">
        <w:rPr>
          <w:sz w:val="22"/>
          <w:szCs w:val="22"/>
        </w:rPr>
        <w:t>Izidora Poljaka Višnjica</w:t>
      </w:r>
      <w:r w:rsidRPr="00D52D9F">
        <w:rPr>
          <w:sz w:val="22"/>
          <w:szCs w:val="22"/>
        </w:rPr>
        <w:t xml:space="preserve"> ,</w:t>
      </w:r>
      <w:r w:rsidR="002301F3">
        <w:rPr>
          <w:sz w:val="22"/>
          <w:szCs w:val="22"/>
        </w:rPr>
        <w:t xml:space="preserve"> a vezano uz raspisani natječaj</w:t>
      </w:r>
      <w:r w:rsidRPr="00D52D9F">
        <w:rPr>
          <w:sz w:val="22"/>
          <w:szCs w:val="22"/>
        </w:rPr>
        <w:t xml:space="preserve"> (KLASA: 112-0</w:t>
      </w:r>
      <w:r w:rsidR="002301F3">
        <w:rPr>
          <w:sz w:val="22"/>
          <w:szCs w:val="22"/>
        </w:rPr>
        <w:t>1</w:t>
      </w:r>
      <w:r w:rsidRPr="00D52D9F">
        <w:rPr>
          <w:sz w:val="22"/>
          <w:szCs w:val="22"/>
        </w:rPr>
        <w:t>/</w:t>
      </w:r>
      <w:r w:rsidR="00D52D9F" w:rsidRPr="00D52D9F">
        <w:rPr>
          <w:sz w:val="22"/>
          <w:szCs w:val="22"/>
        </w:rPr>
        <w:t>23</w:t>
      </w:r>
      <w:r w:rsidRPr="00D52D9F">
        <w:rPr>
          <w:sz w:val="22"/>
          <w:szCs w:val="22"/>
        </w:rPr>
        <w:t>-0</w:t>
      </w:r>
      <w:r w:rsidR="005E09FB">
        <w:rPr>
          <w:sz w:val="22"/>
          <w:szCs w:val="22"/>
        </w:rPr>
        <w:t>2</w:t>
      </w:r>
      <w:r w:rsidRPr="00D52D9F">
        <w:rPr>
          <w:sz w:val="22"/>
          <w:szCs w:val="22"/>
        </w:rPr>
        <w:t>/</w:t>
      </w:r>
      <w:r w:rsidR="005E09FB">
        <w:rPr>
          <w:sz w:val="22"/>
          <w:szCs w:val="22"/>
        </w:rPr>
        <w:t>3,</w:t>
      </w:r>
      <w:r w:rsidR="00D52D9F" w:rsidRPr="00D52D9F">
        <w:rPr>
          <w:sz w:val="22"/>
          <w:szCs w:val="22"/>
        </w:rPr>
        <w:t xml:space="preserve"> </w:t>
      </w:r>
      <w:r w:rsidRPr="00D52D9F">
        <w:rPr>
          <w:sz w:val="22"/>
          <w:szCs w:val="22"/>
        </w:rPr>
        <w:t xml:space="preserve">URBROJ: </w:t>
      </w:r>
      <w:r w:rsidR="00D52D9F" w:rsidRPr="00D52D9F">
        <w:rPr>
          <w:sz w:val="22"/>
          <w:szCs w:val="22"/>
        </w:rPr>
        <w:t>2186-144-01-23-1</w:t>
      </w:r>
      <w:r w:rsidRPr="00D52D9F">
        <w:rPr>
          <w:sz w:val="22"/>
          <w:szCs w:val="22"/>
        </w:rPr>
        <w:t>) od</w:t>
      </w:r>
      <w:r w:rsidR="00D52D9F" w:rsidRPr="00D52D9F">
        <w:rPr>
          <w:sz w:val="22"/>
          <w:szCs w:val="22"/>
        </w:rPr>
        <w:t xml:space="preserve"> </w:t>
      </w:r>
      <w:r w:rsidR="00B12C47">
        <w:rPr>
          <w:sz w:val="22"/>
          <w:szCs w:val="22"/>
        </w:rPr>
        <w:t>6</w:t>
      </w:r>
      <w:r w:rsidR="00D52D9F" w:rsidRPr="00D52D9F">
        <w:rPr>
          <w:sz w:val="22"/>
          <w:szCs w:val="22"/>
        </w:rPr>
        <w:t>.0</w:t>
      </w:r>
      <w:r w:rsidR="00B12C47">
        <w:rPr>
          <w:sz w:val="22"/>
          <w:szCs w:val="22"/>
        </w:rPr>
        <w:t>4</w:t>
      </w:r>
      <w:r w:rsidR="00D52D9F" w:rsidRPr="00D52D9F">
        <w:rPr>
          <w:sz w:val="22"/>
          <w:szCs w:val="22"/>
        </w:rPr>
        <w:t>.</w:t>
      </w:r>
      <w:r w:rsidRPr="00D52D9F">
        <w:rPr>
          <w:sz w:val="22"/>
          <w:szCs w:val="22"/>
        </w:rPr>
        <w:t>20</w:t>
      </w:r>
      <w:r w:rsidR="00D52D9F" w:rsidRPr="00D52D9F">
        <w:rPr>
          <w:sz w:val="22"/>
          <w:szCs w:val="22"/>
        </w:rPr>
        <w:t>23</w:t>
      </w:r>
      <w:r w:rsidRPr="00D52D9F">
        <w:rPr>
          <w:sz w:val="22"/>
          <w:szCs w:val="22"/>
        </w:rPr>
        <w:t>. za zasnivanje radnog o</w:t>
      </w:r>
      <w:r w:rsidR="002301F3">
        <w:rPr>
          <w:sz w:val="22"/>
          <w:szCs w:val="22"/>
        </w:rPr>
        <w:t>dnosa na ra</w:t>
      </w:r>
      <w:r w:rsidR="00B12C47">
        <w:rPr>
          <w:sz w:val="22"/>
          <w:szCs w:val="22"/>
        </w:rPr>
        <w:t>dnom mjestu domara (m/ž)</w:t>
      </w:r>
      <w:r w:rsidRPr="00D52D9F">
        <w:rPr>
          <w:sz w:val="22"/>
          <w:szCs w:val="22"/>
        </w:rPr>
        <w:t xml:space="preserve"> na </w:t>
      </w:r>
      <w:r w:rsidR="00B12C47">
        <w:rPr>
          <w:sz w:val="22"/>
          <w:szCs w:val="22"/>
        </w:rPr>
        <w:t>ne</w:t>
      </w:r>
      <w:r w:rsidRPr="00D52D9F">
        <w:rPr>
          <w:sz w:val="22"/>
          <w:szCs w:val="22"/>
        </w:rPr>
        <w:t xml:space="preserve">određeno </w:t>
      </w:r>
      <w:r w:rsidR="00FE2503">
        <w:rPr>
          <w:sz w:val="22"/>
          <w:szCs w:val="22"/>
        </w:rPr>
        <w:t xml:space="preserve">i </w:t>
      </w:r>
      <w:r w:rsidRPr="00D52D9F">
        <w:rPr>
          <w:sz w:val="22"/>
          <w:szCs w:val="22"/>
        </w:rPr>
        <w:t>puno radno vrijeme</w:t>
      </w:r>
      <w:r w:rsidR="00B12C47">
        <w:rPr>
          <w:sz w:val="22"/>
          <w:szCs w:val="22"/>
        </w:rPr>
        <w:t xml:space="preserve"> 40</w:t>
      </w:r>
      <w:r w:rsidR="00D52D9F" w:rsidRPr="00D52D9F">
        <w:rPr>
          <w:sz w:val="22"/>
          <w:szCs w:val="22"/>
        </w:rPr>
        <w:t xml:space="preserve"> </w:t>
      </w:r>
      <w:r w:rsidRPr="00D52D9F">
        <w:rPr>
          <w:sz w:val="22"/>
          <w:szCs w:val="22"/>
        </w:rPr>
        <w:t>sati tjedno,  Povjerenstvo za vrednovanje kandidata  objavljuje</w:t>
      </w:r>
    </w:p>
    <w:p w14:paraId="0B80A07C" w14:textId="77777777" w:rsidR="00F3668B" w:rsidRPr="00D52D9F" w:rsidRDefault="00F3668B" w:rsidP="00F3668B">
      <w:pPr>
        <w:jc w:val="both"/>
        <w:rPr>
          <w:sz w:val="22"/>
          <w:szCs w:val="22"/>
        </w:rPr>
      </w:pPr>
    </w:p>
    <w:p w14:paraId="60997D20" w14:textId="1A3FD2D7" w:rsidR="00F3668B" w:rsidRPr="00D52D9F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</w:t>
      </w:r>
      <w:r w:rsidR="00AF28A7">
        <w:rPr>
          <w:b/>
          <w:sz w:val="22"/>
          <w:szCs w:val="22"/>
        </w:rPr>
        <w:t xml:space="preserve">      SARŽAJ I  NAČIN  VREDNOVANJA</w:t>
      </w:r>
      <w:r w:rsidRPr="00D52D9F">
        <w:rPr>
          <w:b/>
          <w:sz w:val="22"/>
          <w:szCs w:val="22"/>
        </w:rPr>
        <w:t>,  PRAVN</w:t>
      </w:r>
      <w:r w:rsidR="00B71998">
        <w:rPr>
          <w:b/>
          <w:sz w:val="22"/>
          <w:szCs w:val="22"/>
        </w:rPr>
        <w:t>I</w:t>
      </w:r>
      <w:r w:rsidRPr="00D52D9F">
        <w:rPr>
          <w:b/>
          <w:sz w:val="22"/>
          <w:szCs w:val="22"/>
        </w:rPr>
        <w:t xml:space="preserve">  I DRUG</w:t>
      </w:r>
      <w:r w:rsidR="00B71998">
        <w:rPr>
          <w:b/>
          <w:sz w:val="22"/>
          <w:szCs w:val="22"/>
        </w:rPr>
        <w:t>I</w:t>
      </w:r>
      <w:r w:rsidRPr="00D52D9F">
        <w:rPr>
          <w:b/>
          <w:sz w:val="22"/>
          <w:szCs w:val="22"/>
        </w:rPr>
        <w:t xml:space="preserve">  IZVOR</w:t>
      </w:r>
      <w:r w:rsidR="00801D64">
        <w:rPr>
          <w:b/>
          <w:sz w:val="22"/>
          <w:szCs w:val="22"/>
        </w:rPr>
        <w:t>I</w:t>
      </w:r>
      <w:r w:rsidRPr="00D52D9F">
        <w:rPr>
          <w:b/>
          <w:sz w:val="22"/>
          <w:szCs w:val="22"/>
        </w:rPr>
        <w:t xml:space="preserve"> </w:t>
      </w:r>
    </w:p>
    <w:p w14:paraId="7B622AC9" w14:textId="697A26C7" w:rsidR="00F3668B" w:rsidRPr="00D52D9F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ZA PRIP</w:t>
      </w:r>
      <w:r w:rsidR="00AF28A7">
        <w:rPr>
          <w:b/>
          <w:sz w:val="22"/>
          <w:szCs w:val="22"/>
        </w:rPr>
        <w:t>REMANJE  KANDIDATA ZA VREDNOVANJE</w:t>
      </w:r>
    </w:p>
    <w:p w14:paraId="00104C05" w14:textId="77777777" w:rsidR="00F3668B" w:rsidRPr="00D52D9F" w:rsidRDefault="00F3668B" w:rsidP="00F3668B">
      <w:pPr>
        <w:jc w:val="both"/>
        <w:rPr>
          <w:b/>
          <w:sz w:val="22"/>
          <w:szCs w:val="22"/>
        </w:rPr>
      </w:pPr>
    </w:p>
    <w:p w14:paraId="0C411DFB" w14:textId="52F1AD3E" w:rsidR="00F3668B" w:rsidRPr="00D52D9F" w:rsidRDefault="00EA3CC4" w:rsidP="00F366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PRAVILA VREDNOVANJA</w:t>
      </w:r>
      <w:r w:rsidR="00F3668B" w:rsidRPr="00D52D9F">
        <w:rPr>
          <w:b/>
          <w:sz w:val="22"/>
          <w:szCs w:val="22"/>
        </w:rPr>
        <w:t>:</w:t>
      </w:r>
    </w:p>
    <w:p w14:paraId="3927E892" w14:textId="77777777" w:rsidR="00F3668B" w:rsidRPr="00D52D9F" w:rsidRDefault="00F3668B" w:rsidP="00F3668B">
      <w:pPr>
        <w:jc w:val="both"/>
        <w:rPr>
          <w:b/>
          <w:sz w:val="22"/>
          <w:szCs w:val="22"/>
        </w:rPr>
      </w:pPr>
    </w:p>
    <w:p w14:paraId="4B120DFC" w14:textId="270EBD7C" w:rsidR="00F3668B" w:rsidRPr="00DA1A0B" w:rsidRDefault="00F3668B" w:rsidP="00D52D9F">
      <w:pPr>
        <w:spacing w:line="276" w:lineRule="auto"/>
        <w:jc w:val="both"/>
        <w:rPr>
          <w:sz w:val="22"/>
          <w:szCs w:val="22"/>
        </w:rPr>
      </w:pPr>
      <w:r w:rsidRPr="00DA1A0B">
        <w:rPr>
          <w:sz w:val="22"/>
          <w:szCs w:val="22"/>
        </w:rPr>
        <w:t xml:space="preserve">Sukladno odredbama Pravilnika o načinu i postupku zapošljavanja u Osnovnoj školi </w:t>
      </w:r>
      <w:r w:rsidR="00D52D9F" w:rsidRPr="00DA1A0B">
        <w:rPr>
          <w:sz w:val="22"/>
          <w:szCs w:val="22"/>
        </w:rPr>
        <w:t>Izidora Poljaka Višnjica</w:t>
      </w:r>
      <w:r w:rsidRPr="00DA1A0B">
        <w:rPr>
          <w:sz w:val="22"/>
          <w:szCs w:val="22"/>
        </w:rPr>
        <w:t xml:space="preserve">, obavit će se provjera znanja i sposobnosti kandidata. </w:t>
      </w:r>
    </w:p>
    <w:p w14:paraId="6B3D70F5" w14:textId="0BBC08C1" w:rsidR="002301F3" w:rsidRPr="00DA1A0B" w:rsidRDefault="002301F3" w:rsidP="002301F3">
      <w:pPr>
        <w:jc w:val="both"/>
        <w:rPr>
          <w:sz w:val="22"/>
          <w:szCs w:val="22"/>
        </w:rPr>
      </w:pPr>
      <w:r w:rsidRPr="00DA1A0B">
        <w:rPr>
          <w:sz w:val="22"/>
          <w:szCs w:val="22"/>
        </w:rPr>
        <w:t>Provjera se  s</w:t>
      </w:r>
      <w:r w:rsidR="00D10D9A">
        <w:rPr>
          <w:sz w:val="22"/>
          <w:szCs w:val="22"/>
        </w:rPr>
        <w:t xml:space="preserve">astoji  od </w:t>
      </w:r>
      <w:r w:rsidRPr="00DA1A0B">
        <w:rPr>
          <w:sz w:val="22"/>
          <w:szCs w:val="22"/>
        </w:rPr>
        <w:t xml:space="preserve"> razgovora (intervjua) kandidata s Povjerenstvom.</w:t>
      </w:r>
    </w:p>
    <w:p w14:paraId="57A62D40" w14:textId="365DF95A" w:rsidR="002301F3" w:rsidRPr="00DA1A0B" w:rsidRDefault="002301F3" w:rsidP="002301F3">
      <w:pPr>
        <w:jc w:val="both"/>
        <w:rPr>
          <w:sz w:val="22"/>
          <w:szCs w:val="22"/>
        </w:rPr>
      </w:pPr>
      <w:r w:rsidRPr="00DA1A0B">
        <w:rPr>
          <w:sz w:val="22"/>
          <w:szCs w:val="22"/>
        </w:rPr>
        <w:t>Kandidati su obvezni pristupiti provjeri znanja i spos</w:t>
      </w:r>
      <w:r w:rsidR="00D10D9A">
        <w:rPr>
          <w:sz w:val="22"/>
          <w:szCs w:val="22"/>
        </w:rPr>
        <w:t>obnosti putem razgovora (intervjua)</w:t>
      </w:r>
      <w:r w:rsidRPr="00DA1A0B">
        <w:rPr>
          <w:sz w:val="22"/>
          <w:szCs w:val="22"/>
        </w:rPr>
        <w:t xml:space="preserve">. </w:t>
      </w:r>
    </w:p>
    <w:p w14:paraId="1D22C991" w14:textId="77F60BC2" w:rsidR="002301F3" w:rsidRPr="00DA1A0B" w:rsidRDefault="002301F3" w:rsidP="002301F3">
      <w:pPr>
        <w:jc w:val="both"/>
        <w:rPr>
          <w:sz w:val="22"/>
          <w:szCs w:val="22"/>
        </w:rPr>
      </w:pPr>
      <w:r w:rsidRPr="00DA1A0B">
        <w:rPr>
          <w:sz w:val="22"/>
          <w:szCs w:val="22"/>
        </w:rPr>
        <w:t>Ako</w:t>
      </w:r>
      <w:r w:rsidR="00D10D9A">
        <w:rPr>
          <w:sz w:val="22"/>
          <w:szCs w:val="22"/>
        </w:rPr>
        <w:t xml:space="preserve"> kandidat ne pristupi razgovoru </w:t>
      </w:r>
      <w:r w:rsidRPr="00DA1A0B">
        <w:rPr>
          <w:sz w:val="22"/>
          <w:szCs w:val="22"/>
        </w:rPr>
        <w:t>, smatra se da je povukao prijavu na natječaj.</w:t>
      </w:r>
    </w:p>
    <w:p w14:paraId="5A9B86EE" w14:textId="0DC0CCD5" w:rsidR="002301F3" w:rsidRPr="00DA1A0B" w:rsidRDefault="002301F3" w:rsidP="002301F3">
      <w:pPr>
        <w:jc w:val="both"/>
        <w:rPr>
          <w:sz w:val="22"/>
          <w:szCs w:val="22"/>
        </w:rPr>
      </w:pPr>
      <w:r w:rsidRPr="00DA1A0B">
        <w:rPr>
          <w:sz w:val="22"/>
          <w:szCs w:val="22"/>
        </w:rPr>
        <w:t>Kandidati/kinje su dužni ponijeti sa sobom osobnu iskaznicu ili drugu identifikacijsku javnu ispravu na temelju k</w:t>
      </w:r>
      <w:r w:rsidR="00D10D9A">
        <w:rPr>
          <w:sz w:val="22"/>
          <w:szCs w:val="22"/>
        </w:rPr>
        <w:t>oje se utvrđuje prije razgovora (intervjua)</w:t>
      </w:r>
      <w:r w:rsidRPr="00DA1A0B">
        <w:rPr>
          <w:sz w:val="22"/>
          <w:szCs w:val="22"/>
        </w:rPr>
        <w:t xml:space="preserve"> identitet kandidata/kinje.</w:t>
      </w:r>
    </w:p>
    <w:p w14:paraId="1B944EB3" w14:textId="7EF7AD03" w:rsidR="002301F3" w:rsidRPr="00DA1A0B" w:rsidRDefault="00D10D9A" w:rsidP="002301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Razgovoru </w:t>
      </w:r>
      <w:r w:rsidR="002301F3" w:rsidRPr="00DA1A0B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03B0D79C" w14:textId="6DDA8C89" w:rsidR="002301F3" w:rsidRDefault="00D10D9A" w:rsidP="00B719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Rezultati razgovora (</w:t>
      </w:r>
      <w:proofErr w:type="spellStart"/>
      <w:r>
        <w:rPr>
          <w:sz w:val="22"/>
          <w:szCs w:val="22"/>
        </w:rPr>
        <w:t>intervuja</w:t>
      </w:r>
      <w:proofErr w:type="spellEnd"/>
      <w:r>
        <w:rPr>
          <w:sz w:val="22"/>
          <w:szCs w:val="22"/>
        </w:rPr>
        <w:t>) vrednuju se bodovima od 0 do 10.</w:t>
      </w:r>
    </w:p>
    <w:p w14:paraId="744E55A8" w14:textId="5E30F948" w:rsidR="00D10D9A" w:rsidRDefault="00D10D9A" w:rsidP="00B719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Smatra se da je kandidat zadovoljio na razgovoru (intervjuu) ako je dobio najmanje 5 bodova.</w:t>
      </w:r>
    </w:p>
    <w:p w14:paraId="17D8298F" w14:textId="7E6D879E" w:rsidR="00D10D9A" w:rsidRDefault="00D10D9A" w:rsidP="00B719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Nakon provedenog razgovora (intervjua) Povjerenstvo utvrđuje rang listu kandidata prema ukupnom broju bodova ostvarenih na razgovoru (intervjuu).</w:t>
      </w:r>
    </w:p>
    <w:p w14:paraId="5C3F50F1" w14:textId="43055B4F" w:rsidR="00D52D9F" w:rsidRPr="00D52D9F" w:rsidRDefault="00FE2503" w:rsidP="00D10D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Obavijest o izboru kandidata objavit će se </w:t>
      </w:r>
      <w:r w:rsidR="00F3668B" w:rsidRPr="00D52D9F">
        <w:rPr>
          <w:sz w:val="22"/>
          <w:szCs w:val="22"/>
        </w:rPr>
        <w:t xml:space="preserve">na mrežnoj stranici Osnovne škole </w:t>
      </w:r>
      <w:r w:rsidR="00D52D9F" w:rsidRPr="00D52D9F">
        <w:rPr>
          <w:sz w:val="22"/>
          <w:szCs w:val="22"/>
        </w:rPr>
        <w:t xml:space="preserve">Izidora </w:t>
      </w:r>
      <w:r w:rsidR="00D52D9F">
        <w:rPr>
          <w:sz w:val="22"/>
          <w:szCs w:val="22"/>
        </w:rPr>
        <w:t>P</w:t>
      </w:r>
      <w:r w:rsidR="00D52D9F" w:rsidRPr="00D52D9F">
        <w:rPr>
          <w:sz w:val="22"/>
          <w:szCs w:val="22"/>
        </w:rPr>
        <w:t>oljaka Višnjica</w:t>
      </w:r>
      <w:r w:rsidR="00F3668B" w:rsidRPr="00D52D9F">
        <w:rPr>
          <w:sz w:val="22"/>
          <w:szCs w:val="22"/>
        </w:rPr>
        <w:t xml:space="preserve">, </w:t>
      </w:r>
      <w:hyperlink r:id="rId7" w:history="1">
        <w:r w:rsidR="00D52D9F" w:rsidRPr="00D52D9F">
          <w:rPr>
            <w:rStyle w:val="Hiperveza"/>
            <w:sz w:val="22"/>
            <w:szCs w:val="22"/>
          </w:rPr>
          <w:t>http://os-ipoljaka-visnjica.skole.hr/natjecaji</w:t>
        </w:r>
      </w:hyperlink>
    </w:p>
    <w:p w14:paraId="792DD3D7" w14:textId="77777777" w:rsidR="00F3668B" w:rsidRPr="00D52D9F" w:rsidRDefault="00F3668B" w:rsidP="00F3668B">
      <w:pPr>
        <w:jc w:val="both"/>
        <w:rPr>
          <w:sz w:val="22"/>
          <w:szCs w:val="22"/>
        </w:rPr>
      </w:pPr>
    </w:p>
    <w:p w14:paraId="6E24D737" w14:textId="14B7CDBE" w:rsidR="00F3668B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>Pravni i drugi izvori za pri</w:t>
      </w:r>
      <w:r w:rsidR="00A445E4">
        <w:rPr>
          <w:b/>
          <w:sz w:val="22"/>
          <w:szCs w:val="22"/>
        </w:rPr>
        <w:t>premanje kandidata za vrednovanje</w:t>
      </w:r>
      <w:r w:rsidRPr="00D52D9F">
        <w:rPr>
          <w:b/>
          <w:sz w:val="22"/>
          <w:szCs w:val="22"/>
        </w:rPr>
        <w:t xml:space="preserve"> su:</w:t>
      </w:r>
    </w:p>
    <w:p w14:paraId="5062106E" w14:textId="77777777" w:rsidR="003F1482" w:rsidRPr="00D52D9F" w:rsidRDefault="003F1482" w:rsidP="00F3668B">
      <w:pPr>
        <w:jc w:val="both"/>
        <w:rPr>
          <w:b/>
          <w:sz w:val="22"/>
          <w:szCs w:val="22"/>
        </w:rPr>
      </w:pPr>
    </w:p>
    <w:p w14:paraId="1661396B" w14:textId="081DA1A9" w:rsidR="00F3668B" w:rsidRPr="00DA1A0B" w:rsidRDefault="00F3668B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 w:rsidRPr="00DA1A0B">
        <w:rPr>
          <w:sz w:val="22"/>
          <w:szCs w:val="22"/>
        </w:rPr>
        <w:t>Zakon o odgoju i obrazovanju u osnovnoj i srednjoj školi (Narodne novine, broj 87/08., 86/09, 92/10.,105/10.,90/11., 16/12. , 86/12., 94/13, 152/14. ,7/17.</w:t>
      </w:r>
      <w:r w:rsidR="00D52D9F" w:rsidRPr="00DA1A0B">
        <w:rPr>
          <w:sz w:val="22"/>
          <w:szCs w:val="22"/>
        </w:rPr>
        <w:t xml:space="preserve">, </w:t>
      </w:r>
      <w:r w:rsidRPr="00DA1A0B">
        <w:rPr>
          <w:sz w:val="22"/>
          <w:szCs w:val="22"/>
        </w:rPr>
        <w:t>68/18</w:t>
      </w:r>
      <w:r w:rsidR="00D52D9F" w:rsidRPr="00DA1A0B">
        <w:rPr>
          <w:sz w:val="22"/>
          <w:szCs w:val="22"/>
        </w:rPr>
        <w:t>, 98/19, 64/20, 151/22</w:t>
      </w:r>
      <w:r w:rsidR="008D201B">
        <w:rPr>
          <w:sz w:val="22"/>
          <w:szCs w:val="22"/>
        </w:rPr>
        <w:t>)</w:t>
      </w:r>
    </w:p>
    <w:p w14:paraId="0AD7BAB3" w14:textId="47CF797A" w:rsidR="003F1482" w:rsidRDefault="008D201B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Statut</w:t>
      </w:r>
      <w:r w:rsidR="003F1482" w:rsidRPr="00DA1A0B">
        <w:rPr>
          <w:sz w:val="22"/>
          <w:szCs w:val="22"/>
        </w:rPr>
        <w:t xml:space="preserve"> Osnovne škole Izidora Poljaka Višnjica </w:t>
      </w:r>
    </w:p>
    <w:p w14:paraId="34EAEAA7" w14:textId="361C738F" w:rsidR="006A6D8F" w:rsidRDefault="006A6D8F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Pravilnik o djelokrugu rada tajnika te administrativno-tehničkim i pomoćnim poslovima koji se obavljaju u osnovnoj školi</w:t>
      </w:r>
    </w:p>
    <w:p w14:paraId="7C8A0977" w14:textId="4EAD6ABD" w:rsidR="006A6D8F" w:rsidRDefault="006A6D8F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zaštiti na radu (Narodne novine, broj 71/14, 118/14, 154/14, 94/18, 96/18)</w:t>
      </w:r>
    </w:p>
    <w:p w14:paraId="6DE4AA87" w14:textId="673F5F6B" w:rsidR="006A6D8F" w:rsidRDefault="006A6D8F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Zakon o radu (Narodne novine, broj 93/14, 127/14, 98/19, 151/22)</w:t>
      </w:r>
    </w:p>
    <w:p w14:paraId="053C8CE7" w14:textId="54052577" w:rsidR="006A6D8F" w:rsidRDefault="006A6D8F" w:rsidP="006A6D8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Pravilnik o kućnom redu </w:t>
      </w:r>
      <w:hyperlink r:id="rId8" w:history="1">
        <w:r w:rsidRPr="0094622F">
          <w:rPr>
            <w:rStyle w:val="Hiperveza"/>
            <w:sz w:val="22"/>
            <w:szCs w:val="22"/>
          </w:rPr>
          <w:t>http://os-ipoljaka-visnjica.skole.hr/dokumenti_skole/pravilnici</w:t>
        </w:r>
      </w:hyperlink>
    </w:p>
    <w:p w14:paraId="2EAF2115" w14:textId="59E0B448" w:rsidR="006A6D8F" w:rsidRPr="00D10D9A" w:rsidRDefault="006A3C23" w:rsidP="00D10D9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Pravilnik o unutarnjem ustrojstvu i načinu rada </w:t>
      </w:r>
      <w:hyperlink r:id="rId9" w:history="1">
        <w:r w:rsidRPr="0094622F">
          <w:rPr>
            <w:rStyle w:val="Hiperveza"/>
            <w:sz w:val="22"/>
            <w:szCs w:val="22"/>
          </w:rPr>
          <w:t>http://os-ipoljaka-visnjica.skole.hr/dokumenti_skole/statut_i_drugi_akti_kole</w:t>
        </w:r>
      </w:hyperlink>
    </w:p>
    <w:p w14:paraId="3D2E108E" w14:textId="77777777" w:rsidR="00F3668B" w:rsidRPr="00D52D9F" w:rsidRDefault="00F3668B" w:rsidP="00F3668B">
      <w:pPr>
        <w:ind w:left="600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                                                 </w:t>
      </w:r>
    </w:p>
    <w:p w14:paraId="43E9A94E" w14:textId="05A1F5D6" w:rsidR="00D52D9F" w:rsidRPr="005E09FB" w:rsidRDefault="00F3668B" w:rsidP="005E09FB">
      <w:pPr>
        <w:ind w:left="600"/>
        <w:rPr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                             </w:t>
      </w:r>
      <w:r w:rsidRPr="00D52D9F">
        <w:rPr>
          <w:sz w:val="22"/>
          <w:szCs w:val="22"/>
        </w:rPr>
        <w:t>POVJERENSTVO ZA VREDNOVANJE KANDIDATA</w:t>
      </w:r>
      <w:bookmarkStart w:id="0" w:name="_GoBack"/>
      <w:bookmarkEnd w:id="0"/>
    </w:p>
    <w:p w14:paraId="256A37CF" w14:textId="77777777" w:rsidR="002301F3" w:rsidRPr="004C7222" w:rsidRDefault="002301F3" w:rsidP="002301F3">
      <w:pPr>
        <w:jc w:val="both"/>
        <w:rPr>
          <w:b/>
          <w:sz w:val="20"/>
          <w:szCs w:val="20"/>
        </w:rPr>
      </w:pPr>
    </w:p>
    <w:p w14:paraId="796C2FA0" w14:textId="2678D581" w:rsidR="002301F3" w:rsidRPr="004C7222" w:rsidRDefault="002301F3" w:rsidP="002301F3">
      <w:pPr>
        <w:jc w:val="both"/>
        <w:rPr>
          <w:sz w:val="20"/>
          <w:szCs w:val="20"/>
        </w:rPr>
      </w:pPr>
    </w:p>
    <w:p w14:paraId="466C072F" w14:textId="77777777" w:rsidR="002301F3" w:rsidRPr="004C7222" w:rsidRDefault="002301F3" w:rsidP="002301F3">
      <w:pPr>
        <w:jc w:val="both"/>
        <w:rPr>
          <w:sz w:val="20"/>
          <w:szCs w:val="20"/>
        </w:rPr>
      </w:pPr>
    </w:p>
    <w:p w14:paraId="0F9F0B6F" w14:textId="77777777" w:rsidR="002301F3" w:rsidRPr="004C7222" w:rsidRDefault="002301F3" w:rsidP="002301F3">
      <w:pPr>
        <w:rPr>
          <w:sz w:val="20"/>
          <w:szCs w:val="20"/>
        </w:rPr>
      </w:pPr>
    </w:p>
    <w:p w14:paraId="63866189" w14:textId="77777777" w:rsidR="002301F3" w:rsidRPr="004C7222" w:rsidRDefault="002301F3" w:rsidP="002301F3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6BB14E12" w14:textId="77777777" w:rsidR="002301F3" w:rsidRPr="004C7222" w:rsidRDefault="002301F3" w:rsidP="002301F3">
      <w:pPr>
        <w:ind w:left="600"/>
        <w:rPr>
          <w:sz w:val="20"/>
          <w:szCs w:val="20"/>
        </w:rPr>
      </w:pPr>
    </w:p>
    <w:p w14:paraId="568BA849" w14:textId="77777777" w:rsidR="00440EB4" w:rsidRPr="00D52D9F" w:rsidRDefault="00440EB4">
      <w:pPr>
        <w:rPr>
          <w:sz w:val="22"/>
          <w:szCs w:val="22"/>
        </w:rPr>
      </w:pPr>
    </w:p>
    <w:sectPr w:rsidR="00440EB4" w:rsidRPr="00D5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F2B0EA0A"/>
    <w:lvl w:ilvl="0" w:tplc="2954C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2F51F07"/>
    <w:multiLevelType w:val="hybridMultilevel"/>
    <w:tmpl w:val="630C2C62"/>
    <w:lvl w:ilvl="0" w:tplc="F42A9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B"/>
    <w:rsid w:val="002301F3"/>
    <w:rsid w:val="003F1482"/>
    <w:rsid w:val="00440EB4"/>
    <w:rsid w:val="00500084"/>
    <w:rsid w:val="005E09FB"/>
    <w:rsid w:val="005F7B2C"/>
    <w:rsid w:val="006A3C23"/>
    <w:rsid w:val="006A6D8F"/>
    <w:rsid w:val="00801D64"/>
    <w:rsid w:val="008137B2"/>
    <w:rsid w:val="008D201B"/>
    <w:rsid w:val="00A445E4"/>
    <w:rsid w:val="00A9187D"/>
    <w:rsid w:val="00AF28A7"/>
    <w:rsid w:val="00B12C47"/>
    <w:rsid w:val="00B17322"/>
    <w:rsid w:val="00B71998"/>
    <w:rsid w:val="00D10D9A"/>
    <w:rsid w:val="00D52D9F"/>
    <w:rsid w:val="00DA1A0B"/>
    <w:rsid w:val="00E72C5C"/>
    <w:rsid w:val="00EA3CC4"/>
    <w:rsid w:val="00F3668B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CD4C"/>
  <w15:chartTrackingRefBased/>
  <w15:docId w15:val="{8A77CB0F-F1F3-42AE-B0C8-F3C1CE51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668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52D9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5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StandardWeb">
    <w:name w:val="Normal (Web)"/>
    <w:basedOn w:val="Normal"/>
    <w:uiPriority w:val="99"/>
    <w:unhideWhenUsed/>
    <w:rsid w:val="00D52D9F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D52D9F"/>
  </w:style>
  <w:style w:type="paragraph" w:customStyle="1" w:styleId="box459484">
    <w:name w:val="box_459484"/>
    <w:basedOn w:val="Normal"/>
    <w:rsid w:val="003F1482"/>
    <w:pPr>
      <w:spacing w:before="100" w:beforeAutospacing="1" w:after="100" w:afterAutospacing="1"/>
    </w:pPr>
  </w:style>
  <w:style w:type="paragraph" w:customStyle="1" w:styleId="box459474">
    <w:name w:val="box_459474"/>
    <w:basedOn w:val="Normal"/>
    <w:rsid w:val="00FE2503"/>
    <w:pPr>
      <w:spacing w:before="100" w:beforeAutospacing="1" w:after="100" w:afterAutospacing="1"/>
    </w:pPr>
  </w:style>
  <w:style w:type="paragraph" w:customStyle="1" w:styleId="box459475">
    <w:name w:val="box_459475"/>
    <w:basedOn w:val="Normal"/>
    <w:rsid w:val="00DA1A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oljaka-visnjica.skole.hr/dokumenti_skole/pravil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oljaka-visnjica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ipoljaka-visnjica.skole.hr/dokumenti_skole/statut_i_drugi_akt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Vusić</dc:creator>
  <cp:keywords/>
  <dc:description/>
  <cp:lastModifiedBy>Smiljan Ines</cp:lastModifiedBy>
  <cp:revision>9</cp:revision>
  <cp:lastPrinted>2023-04-24T10:38:00Z</cp:lastPrinted>
  <dcterms:created xsi:type="dcterms:W3CDTF">2023-04-24T09:19:00Z</dcterms:created>
  <dcterms:modified xsi:type="dcterms:W3CDTF">2023-04-25T06:28:00Z</dcterms:modified>
</cp:coreProperties>
</file>