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8D61" w14:textId="06B68B33" w:rsidR="0072770C" w:rsidRPr="007A5655" w:rsidRDefault="0019515C" w:rsidP="0072770C">
      <w:pPr>
        <w:jc w:val="center"/>
        <w:rPr>
          <w:rFonts w:asciiTheme="minorHAnsi" w:hAnsiTheme="minorHAnsi" w:cs="Times New Roman"/>
          <w:b/>
          <w:color w:val="C00000"/>
          <w:sz w:val="32"/>
          <w:szCs w:val="32"/>
        </w:rPr>
      </w:pPr>
      <w:r w:rsidRPr="007A5655">
        <w:rPr>
          <w:rFonts w:asciiTheme="minorHAnsi" w:hAnsiTheme="minorHAnsi" w:cs="Times New Roman"/>
          <w:b/>
          <w:color w:val="C00000"/>
          <w:sz w:val="32"/>
          <w:szCs w:val="32"/>
        </w:rPr>
        <w:t>OSNOVNA</w:t>
      </w:r>
      <w:r w:rsidR="00037461" w:rsidRPr="007A5655">
        <w:rPr>
          <w:rFonts w:asciiTheme="minorHAnsi" w:hAnsiTheme="minorHAnsi" w:cs="Times New Roman"/>
          <w:b/>
          <w:color w:val="C00000"/>
          <w:sz w:val="32"/>
          <w:szCs w:val="32"/>
        </w:rPr>
        <w:t xml:space="preserve"> ŠKOLA IZIDORA POLJAKA VIŠNJICA</w:t>
      </w:r>
      <w:r w:rsidR="00B03001" w:rsidRPr="007A5655">
        <w:rPr>
          <w:rFonts w:asciiTheme="minorHAnsi" w:hAnsiTheme="minorHAnsi" w:cs="Times New Roman"/>
          <w:b/>
          <w:color w:val="C00000"/>
          <w:sz w:val="32"/>
          <w:szCs w:val="32"/>
        </w:rPr>
        <w:t>-matična škola</w:t>
      </w:r>
    </w:p>
    <w:p w14:paraId="08276D8D" w14:textId="1A0F45F2" w:rsidR="0072770C" w:rsidRPr="007A5655" w:rsidRDefault="0072770C" w:rsidP="0072770C">
      <w:pPr>
        <w:jc w:val="center"/>
        <w:rPr>
          <w:rFonts w:asciiTheme="minorHAnsi" w:hAnsiTheme="minorHAnsi" w:cs="Times New Roman"/>
          <w:b/>
          <w:color w:val="C00000"/>
          <w:sz w:val="32"/>
          <w:szCs w:val="32"/>
        </w:rPr>
      </w:pPr>
      <w:r w:rsidRPr="007A5655">
        <w:rPr>
          <w:rFonts w:asciiTheme="minorHAnsi" w:hAnsiTheme="minorHAnsi" w:cs="Times New Roman"/>
          <w:b/>
          <w:color w:val="C00000"/>
          <w:sz w:val="32"/>
          <w:szCs w:val="32"/>
        </w:rPr>
        <w:t>Odabrani udžbenici u školskoj godini 20</w:t>
      </w:r>
      <w:r w:rsidR="00681EEC" w:rsidRPr="007A5655">
        <w:rPr>
          <w:rFonts w:asciiTheme="minorHAnsi" w:hAnsiTheme="minorHAnsi" w:cs="Times New Roman"/>
          <w:b/>
          <w:color w:val="C00000"/>
          <w:sz w:val="32"/>
          <w:szCs w:val="32"/>
        </w:rPr>
        <w:t>2</w:t>
      </w:r>
      <w:r w:rsidR="00556A3A" w:rsidRPr="007A5655">
        <w:rPr>
          <w:rFonts w:asciiTheme="minorHAnsi" w:hAnsiTheme="minorHAnsi" w:cs="Times New Roman"/>
          <w:b/>
          <w:color w:val="C00000"/>
          <w:sz w:val="32"/>
          <w:szCs w:val="32"/>
        </w:rPr>
        <w:t>4</w:t>
      </w:r>
      <w:r w:rsidRPr="007A5655">
        <w:rPr>
          <w:rFonts w:asciiTheme="minorHAnsi" w:hAnsiTheme="minorHAnsi" w:cs="Times New Roman"/>
          <w:b/>
          <w:color w:val="C00000"/>
          <w:sz w:val="32"/>
          <w:szCs w:val="32"/>
        </w:rPr>
        <w:t>./202</w:t>
      </w:r>
      <w:r w:rsidR="00556A3A" w:rsidRPr="007A5655">
        <w:rPr>
          <w:rFonts w:asciiTheme="minorHAnsi" w:hAnsiTheme="minorHAnsi" w:cs="Times New Roman"/>
          <w:b/>
          <w:color w:val="C00000"/>
          <w:sz w:val="32"/>
          <w:szCs w:val="32"/>
        </w:rPr>
        <w:t>5</w:t>
      </w:r>
      <w:r w:rsidRPr="007A5655">
        <w:rPr>
          <w:rFonts w:asciiTheme="minorHAnsi" w:hAnsiTheme="minorHAnsi" w:cs="Times New Roman"/>
          <w:b/>
          <w:color w:val="C00000"/>
          <w:sz w:val="32"/>
          <w:szCs w:val="32"/>
        </w:rPr>
        <w:t>.</w:t>
      </w:r>
    </w:p>
    <w:p w14:paraId="08B27670" w14:textId="02E7D8E2" w:rsidR="009410C9" w:rsidRPr="00D40766" w:rsidRDefault="000F5720" w:rsidP="00A0447F">
      <w:pPr>
        <w:jc w:val="center"/>
        <w:rPr>
          <w:rFonts w:asciiTheme="minorHAnsi" w:hAnsiTheme="minorHAnsi" w:cs="Times New Roman"/>
          <w:b/>
          <w:color w:val="1F497D" w:themeColor="text2"/>
          <w:sz w:val="32"/>
          <w:szCs w:val="32"/>
        </w:rPr>
      </w:pPr>
      <w:r w:rsidRPr="007A5655">
        <w:rPr>
          <w:rFonts w:asciiTheme="minorHAnsi" w:hAnsiTheme="minorHAnsi" w:cs="Times New Roman"/>
          <w:b/>
          <w:color w:val="C00000"/>
          <w:sz w:val="32"/>
          <w:szCs w:val="32"/>
        </w:rPr>
        <w:t>2</w:t>
      </w:r>
      <w:r w:rsidR="0072770C" w:rsidRPr="007A5655">
        <w:rPr>
          <w:rFonts w:asciiTheme="minorHAnsi" w:hAnsiTheme="minorHAnsi" w:cs="Times New Roman"/>
          <w:b/>
          <w:color w:val="C00000"/>
          <w:sz w:val="32"/>
          <w:szCs w:val="32"/>
        </w:rPr>
        <w:t xml:space="preserve">. </w:t>
      </w:r>
      <w:r w:rsidR="00E954A7" w:rsidRPr="007A5655">
        <w:rPr>
          <w:rFonts w:asciiTheme="minorHAnsi" w:hAnsiTheme="minorHAnsi" w:cs="Times New Roman"/>
          <w:b/>
          <w:color w:val="C00000"/>
          <w:sz w:val="32"/>
          <w:szCs w:val="32"/>
        </w:rPr>
        <w:t>a</w:t>
      </w:r>
      <w:r w:rsidR="0013139F" w:rsidRPr="007A5655">
        <w:rPr>
          <w:rFonts w:asciiTheme="minorHAnsi" w:hAnsiTheme="minorHAnsi" w:cs="Times New Roman"/>
          <w:b/>
          <w:color w:val="C00000"/>
          <w:sz w:val="32"/>
          <w:szCs w:val="32"/>
        </w:rPr>
        <w:t xml:space="preserve"> </w:t>
      </w:r>
      <w:r w:rsidR="0072770C" w:rsidRPr="007A5655">
        <w:rPr>
          <w:rFonts w:asciiTheme="minorHAnsi" w:hAnsiTheme="minorHAnsi" w:cs="Times New Roman"/>
          <w:b/>
          <w:color w:val="C00000"/>
          <w:sz w:val="32"/>
          <w:szCs w:val="32"/>
        </w:rPr>
        <w:t>razred</w:t>
      </w:r>
    </w:p>
    <w:tbl>
      <w:tblPr>
        <w:tblStyle w:val="Tablicapopisa3-isticanje5"/>
        <w:tblpPr w:leftFromText="180" w:rightFromText="180" w:vertAnchor="text" w:horzAnchor="margin" w:tblpXSpec="center" w:tblpY="100"/>
        <w:tblW w:w="14742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5260"/>
        <w:gridCol w:w="3245"/>
        <w:gridCol w:w="1984"/>
        <w:gridCol w:w="2283"/>
      </w:tblGrid>
      <w:tr w:rsidR="00D40766" w:rsidRPr="00D40766" w14:paraId="7458BC03" w14:textId="77777777" w:rsidTr="007A5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0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417651FF" w14:textId="77777777" w:rsidR="00B03001" w:rsidRPr="007A5655" w:rsidRDefault="00B03001" w:rsidP="009410C9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7A5655">
              <w:rPr>
                <w:rFonts w:asciiTheme="minorHAnsi" w:hAnsiTheme="minorHAnsi" w:cs="Times New Roman"/>
                <w:color w:val="FFFFFF" w:themeColor="background1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0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3FAD43C5" w14:textId="77777777" w:rsidR="00B03001" w:rsidRPr="007A5655" w:rsidRDefault="00B03001" w:rsidP="009410C9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7A5655">
              <w:rPr>
                <w:rFonts w:asciiTheme="minorHAnsi" w:hAnsiTheme="minorHAnsi" w:cs="Times New Roman"/>
                <w:color w:val="FFFFFF" w:themeColor="background1"/>
              </w:rPr>
              <w:t>NASLOV</w:t>
            </w:r>
          </w:p>
        </w:tc>
        <w:tc>
          <w:tcPr>
            <w:tcW w:w="3245" w:type="dxa"/>
            <w:shd w:val="clear" w:color="auto" w:fill="C00000"/>
          </w:tcPr>
          <w:p w14:paraId="750DA851" w14:textId="77777777" w:rsidR="00B03001" w:rsidRPr="007A5655" w:rsidRDefault="00B03001" w:rsidP="00941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7A5655">
              <w:rPr>
                <w:rFonts w:asciiTheme="minorHAnsi" w:hAnsiTheme="minorHAnsi" w:cs="Times New Roman"/>
                <w:color w:val="FFFFFF" w:themeColor="background1"/>
              </w:rPr>
              <w:t>AUTORI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27FF1DC5" w14:textId="77777777" w:rsidR="00B03001" w:rsidRPr="007A5655" w:rsidRDefault="00B03001" w:rsidP="009410C9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7A5655">
              <w:rPr>
                <w:rFonts w:asciiTheme="minorHAnsi" w:hAnsiTheme="minorHAnsi" w:cs="Times New Roman"/>
                <w:color w:val="FFFFFF" w:themeColor="background1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283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0125C93D" w14:textId="77777777" w:rsidR="00B03001" w:rsidRPr="007A5655" w:rsidRDefault="00B03001" w:rsidP="009410C9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7A5655">
              <w:rPr>
                <w:rFonts w:asciiTheme="minorHAnsi" w:hAnsiTheme="minorHAnsi" w:cs="Times New Roman"/>
                <w:color w:val="FFFFFF" w:themeColor="background1"/>
              </w:rPr>
              <w:t>NAPOMENA</w:t>
            </w:r>
          </w:p>
        </w:tc>
      </w:tr>
      <w:tr w:rsidR="00556A3A" w:rsidRPr="00D40766" w14:paraId="0EDCB222" w14:textId="77777777" w:rsidTr="007A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31BCC9" w14:textId="77777777" w:rsidR="00556A3A" w:rsidRPr="007A5655" w:rsidRDefault="00556A3A" w:rsidP="00556A3A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DDB25C" w14:textId="76EFE971" w:rsidR="00556A3A" w:rsidRPr="007A5655" w:rsidRDefault="00556A3A" w:rsidP="00556A3A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NINA I TINO 2, </w:t>
            </w:r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radna početnica za </w:t>
            </w:r>
            <w:r w:rsidR="00413207"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drugi</w:t>
            </w:r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razred osnovne škole, 1. i  2. dio</w:t>
            </w:r>
          </w:p>
        </w:tc>
        <w:tc>
          <w:tcPr>
            <w:tcW w:w="3245" w:type="dxa"/>
            <w:tcBorders>
              <w:top w:val="none" w:sz="0" w:space="0" w:color="auto"/>
              <w:bottom w:val="none" w:sz="0" w:space="0" w:color="auto"/>
            </w:tcBorders>
          </w:tcPr>
          <w:p w14:paraId="23104638" w14:textId="441DC863" w:rsidR="00556A3A" w:rsidRPr="007A5655" w:rsidRDefault="00556A3A" w:rsidP="00556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Saša </w:t>
            </w:r>
            <w:proofErr w:type="spellStart"/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Veronek</w:t>
            </w:r>
            <w:proofErr w:type="spellEnd"/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Germadnik</w:t>
            </w:r>
            <w:proofErr w:type="spellEnd"/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Miroslava Vekić, Maja </w:t>
            </w:r>
            <w:proofErr w:type="spellStart"/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Križman</w:t>
            </w:r>
            <w:proofErr w:type="spellEnd"/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Roškar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62A12B" w14:textId="459D5315" w:rsidR="00556A3A" w:rsidRPr="007A5655" w:rsidRDefault="00556A3A" w:rsidP="00556A3A">
            <w:pPr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CDCBC1" w14:textId="77777777" w:rsidR="00556A3A" w:rsidRPr="007A5655" w:rsidRDefault="00556A3A" w:rsidP="00556A3A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</w:p>
          <w:p w14:paraId="5E0EA2D9" w14:textId="2D9FF5DC" w:rsidR="00556A3A" w:rsidRPr="007A5655" w:rsidRDefault="00B71EFC" w:rsidP="00556A3A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</w:t>
            </w:r>
            <w:r w:rsidR="00556A3A" w:rsidRPr="007A565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upuje škola</w:t>
            </w:r>
          </w:p>
        </w:tc>
      </w:tr>
      <w:tr w:rsidR="00B71EFC" w:rsidRPr="00D40766" w14:paraId="406EA2C2" w14:textId="77777777" w:rsidTr="007A5655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right w:val="none" w:sz="0" w:space="0" w:color="auto"/>
            </w:tcBorders>
          </w:tcPr>
          <w:p w14:paraId="43AA8291" w14:textId="77777777" w:rsidR="00B71EFC" w:rsidRPr="007A5655" w:rsidRDefault="00B71EFC" w:rsidP="00B71EFC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0" w:type="dxa"/>
            <w:tcBorders>
              <w:left w:val="none" w:sz="0" w:space="0" w:color="auto"/>
              <w:right w:val="none" w:sz="0" w:space="0" w:color="auto"/>
            </w:tcBorders>
          </w:tcPr>
          <w:p w14:paraId="12F86B4A" w14:textId="2331D787" w:rsidR="00B71EFC" w:rsidRPr="007A5655" w:rsidRDefault="00B71EFC" w:rsidP="00B71EFC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7A5655">
              <w:rPr>
                <w:rFonts w:cstheme="minorHAnsi"/>
                <w:b/>
                <w:bCs/>
                <w:sz w:val="20"/>
                <w:szCs w:val="20"/>
              </w:rPr>
              <w:t xml:space="preserve">NINA I TINO 2, </w:t>
            </w:r>
            <w:r w:rsidRPr="007A5655">
              <w:rPr>
                <w:rFonts w:cstheme="minorHAnsi"/>
                <w:sz w:val="20"/>
                <w:szCs w:val="20"/>
              </w:rPr>
              <w:t>radni udžbenik matematike za drugi razred osnovne škole, 1. i 2. dio</w:t>
            </w:r>
          </w:p>
        </w:tc>
        <w:tc>
          <w:tcPr>
            <w:tcW w:w="3245" w:type="dxa"/>
          </w:tcPr>
          <w:p w14:paraId="5F38B160" w14:textId="0D8F8482" w:rsidR="00B71EFC" w:rsidRPr="007A5655" w:rsidRDefault="00B71EFC" w:rsidP="00B71E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Alenka Boras Mandić, Lana Lončar, Radmila Pešut, Maja </w:t>
            </w:r>
            <w:proofErr w:type="spellStart"/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Križman</w:t>
            </w:r>
            <w:proofErr w:type="spellEnd"/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Roškar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CF99242" w14:textId="55DB25D9" w:rsidR="00B71EFC" w:rsidRPr="007A5655" w:rsidRDefault="00B71EFC" w:rsidP="00B71EFC">
            <w:pPr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3" w:type="dxa"/>
            <w:tcBorders>
              <w:left w:val="none" w:sz="0" w:space="0" w:color="auto"/>
            </w:tcBorders>
          </w:tcPr>
          <w:p w14:paraId="3E51F018" w14:textId="4B07B505" w:rsidR="00B71EFC" w:rsidRPr="007A5655" w:rsidRDefault="00B71EFC" w:rsidP="00B71EFC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B71EFC" w:rsidRPr="00D40766" w14:paraId="0C815F39" w14:textId="77777777" w:rsidTr="007A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66BCB9" w14:textId="77777777" w:rsidR="00B71EFC" w:rsidRPr="007A5655" w:rsidRDefault="00B71EFC" w:rsidP="00B71EFC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Priroda i društvo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2A1D9F" w14:textId="00646C64" w:rsidR="00B71EFC" w:rsidRPr="007A5655" w:rsidRDefault="00B71EFC" w:rsidP="00B71EFC">
            <w:pPr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NINA I TINO 2, </w:t>
            </w:r>
            <w:r w:rsidRPr="007A565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radni udžbenik prirode i društva za drugi razred osnovne škole, 1. i 2. dio</w:t>
            </w:r>
          </w:p>
        </w:tc>
        <w:tc>
          <w:tcPr>
            <w:tcW w:w="3245" w:type="dxa"/>
            <w:tcBorders>
              <w:top w:val="none" w:sz="0" w:space="0" w:color="auto"/>
              <w:bottom w:val="none" w:sz="0" w:space="0" w:color="auto"/>
            </w:tcBorders>
          </w:tcPr>
          <w:p w14:paraId="68BF08F8" w14:textId="075B0F9D" w:rsidR="00B71EFC" w:rsidRPr="007A5655" w:rsidRDefault="00B71EFC" w:rsidP="00B7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Arijana </w:t>
            </w:r>
            <w:proofErr w:type="spellStart"/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Piškulić</w:t>
            </w:r>
            <w:proofErr w:type="spellEnd"/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Marjanović, Jasminka </w:t>
            </w:r>
            <w:proofErr w:type="spellStart"/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Pizzitola</w:t>
            </w:r>
            <w:proofErr w:type="spellEnd"/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Lidija Prpić, Maja </w:t>
            </w:r>
            <w:proofErr w:type="spellStart"/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Križman</w:t>
            </w:r>
            <w:proofErr w:type="spellEnd"/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Roškar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C7F261" w14:textId="4B72B1A2" w:rsidR="00B71EFC" w:rsidRPr="007A5655" w:rsidRDefault="00B71EFC" w:rsidP="00B71EFC">
            <w:pPr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F4D120" w14:textId="1A3DFC67" w:rsidR="00B71EFC" w:rsidRPr="007A5655" w:rsidRDefault="00B71EFC" w:rsidP="00B71EFC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B71EFC" w:rsidRPr="00D40766" w14:paraId="0B684952" w14:textId="77777777" w:rsidTr="007A5655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right w:val="none" w:sz="0" w:space="0" w:color="auto"/>
            </w:tcBorders>
          </w:tcPr>
          <w:p w14:paraId="5A2ECFDE" w14:textId="77777777" w:rsidR="00B71EFC" w:rsidRPr="007A5655" w:rsidRDefault="00B71EFC" w:rsidP="00B71EFC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4240059" w14:textId="6E6C9FBB" w:rsidR="00B71EFC" w:rsidRPr="007A5655" w:rsidRDefault="00B71EFC" w:rsidP="00B71EFC">
            <w:pPr>
              <w:pStyle w:val="Odlomakpopisa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7A5655">
              <w:rPr>
                <w:rFonts w:cs="Times New Roman"/>
                <w:b/>
                <w:sz w:val="20"/>
                <w:szCs w:val="20"/>
              </w:rPr>
              <w:t>AUF DIE PLÄTZE, FERTIG, LOS 2</w:t>
            </w:r>
            <w:r w:rsidRPr="007A5655">
              <w:rPr>
                <w:rFonts w:cs="Times New Roman"/>
                <w:b/>
                <w:bCs/>
                <w:sz w:val="20"/>
                <w:szCs w:val="20"/>
              </w:rPr>
              <w:t xml:space="preserve">- </w:t>
            </w:r>
            <w:r w:rsidRPr="007A5655">
              <w:rPr>
                <w:rFonts w:cs="Times New Roman"/>
                <w:sz w:val="20"/>
                <w:szCs w:val="20"/>
              </w:rPr>
              <w:t>udžbenik iz njemačkoga jezika za drugi razred osnovne škole</w:t>
            </w:r>
          </w:p>
        </w:tc>
        <w:tc>
          <w:tcPr>
            <w:tcW w:w="3245" w:type="dxa"/>
            <w:shd w:val="clear" w:color="auto" w:fill="auto"/>
          </w:tcPr>
          <w:p w14:paraId="142E2143" w14:textId="1324D116" w:rsidR="00B71EFC" w:rsidRPr="007A5655" w:rsidRDefault="00B71EFC" w:rsidP="00B71EFC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7A5655">
              <w:rPr>
                <w:rFonts w:cs="Times New Roman"/>
                <w:sz w:val="20"/>
                <w:szCs w:val="20"/>
              </w:rPr>
              <w:t xml:space="preserve">Dinka </w:t>
            </w:r>
            <w:proofErr w:type="spellStart"/>
            <w:r w:rsidRPr="007A5655">
              <w:rPr>
                <w:rFonts w:cs="Times New Roman"/>
                <w:sz w:val="20"/>
                <w:szCs w:val="20"/>
              </w:rPr>
              <w:t>Štiglmayer</w:t>
            </w:r>
            <w:proofErr w:type="spellEnd"/>
            <w:r w:rsidRPr="007A565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655">
              <w:rPr>
                <w:rFonts w:cs="Times New Roman"/>
                <w:sz w:val="20"/>
                <w:szCs w:val="20"/>
              </w:rPr>
              <w:t>Bočkarjov</w:t>
            </w:r>
            <w:proofErr w:type="spellEnd"/>
            <w:r w:rsidRPr="007A5655">
              <w:rPr>
                <w:rFonts w:cs="Times New Roman"/>
                <w:sz w:val="20"/>
                <w:szCs w:val="20"/>
              </w:rPr>
              <w:t>, Irena Pehar Miklenić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8BED364" w14:textId="77777777" w:rsidR="00B71EFC" w:rsidRPr="007A5655" w:rsidRDefault="00B71EFC" w:rsidP="00B71EFC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14:paraId="5BC08B2D" w14:textId="5DDD2EC3" w:rsidR="00B71EFC" w:rsidRPr="007A5655" w:rsidRDefault="00B71EFC" w:rsidP="00B71EFC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7A5655">
              <w:rPr>
                <w:rFonts w:cs="Times New Roman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3" w:type="dxa"/>
            <w:tcBorders>
              <w:left w:val="none" w:sz="0" w:space="0" w:color="auto"/>
            </w:tcBorders>
          </w:tcPr>
          <w:p w14:paraId="43E3EC31" w14:textId="03DF87B9" w:rsidR="00B71EFC" w:rsidRPr="007A5655" w:rsidRDefault="00B71EFC" w:rsidP="00B71EFC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0F5720" w:rsidRPr="00D40766" w14:paraId="09C796A5" w14:textId="77777777" w:rsidTr="007A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D18E54" w14:textId="77777777" w:rsidR="000F5720" w:rsidRPr="007A5655" w:rsidRDefault="000F5720" w:rsidP="000F5720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Vjeronauk-izborni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84A0AA" w14:textId="0A2F0C8A" w:rsidR="000F5720" w:rsidRPr="007A5655" w:rsidRDefault="000F5720" w:rsidP="000F5720">
            <w:pPr>
              <w:rPr>
                <w:rFonts w:asciiTheme="minorHAnsi" w:hAnsiTheme="minorHAnsi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7A5655">
              <w:rPr>
                <w:rFonts w:ascii="Calibri" w:hAnsi="Calibri" w:cs="Times New Roman"/>
                <w:b/>
                <w:bCs/>
                <w:iCs/>
                <w:color w:val="auto"/>
                <w:sz w:val="20"/>
                <w:szCs w:val="20"/>
              </w:rPr>
              <w:t>U PRIJATELJSTVU S BOGOM</w:t>
            </w:r>
            <w:r w:rsidRPr="007A565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7A5655">
              <w:rPr>
                <w:rFonts w:ascii="Calibri" w:hAnsi="Calibri" w:cs="Times New Roman"/>
                <w:iCs/>
                <w:color w:val="auto"/>
                <w:sz w:val="20"/>
                <w:szCs w:val="20"/>
              </w:rPr>
              <w:t>udžbenik za katolički vjeronauk drugoga razreda osnovne škole</w:t>
            </w:r>
          </w:p>
        </w:tc>
        <w:tc>
          <w:tcPr>
            <w:tcW w:w="32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B145793" w14:textId="1BB5C17B" w:rsidR="000F5720" w:rsidRPr="007A5655" w:rsidRDefault="000F5720" w:rsidP="000F5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</w:pPr>
            <w:r w:rsidRPr="007A5655">
              <w:rPr>
                <w:rFonts w:ascii="Calibri" w:hAnsi="Calibri" w:cs="Times New Roman"/>
                <w:iCs/>
                <w:color w:val="auto"/>
                <w:sz w:val="20"/>
                <w:szCs w:val="20"/>
              </w:rPr>
              <w:t>Josip Šimunović, Tihana Petković, Suzana Lipovac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70769F" w14:textId="624E93BA" w:rsidR="000F5720" w:rsidRPr="007A5655" w:rsidRDefault="00B71EFC" w:rsidP="000F5720">
            <w:pPr>
              <w:jc w:val="center"/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>GLAS KONCILA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8391E6" w14:textId="78FE75A6" w:rsidR="000F5720" w:rsidRPr="007A5655" w:rsidRDefault="000F5720" w:rsidP="000F5720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  <w:highlight w:val="yellow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 - osigurava škola</w:t>
            </w:r>
          </w:p>
        </w:tc>
      </w:tr>
      <w:tr w:rsidR="00D40766" w:rsidRPr="00D40766" w14:paraId="26309D10" w14:textId="77777777" w:rsidTr="007A56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970" w:type="dxa"/>
            <w:tcBorders>
              <w:top w:val="none" w:sz="0" w:space="0" w:color="auto"/>
              <w:right w:val="none" w:sz="0" w:space="0" w:color="auto"/>
            </w:tcBorders>
          </w:tcPr>
          <w:p w14:paraId="48EAE86B" w14:textId="77777777" w:rsidR="00B03001" w:rsidRPr="007A5655" w:rsidRDefault="00B03001" w:rsidP="005719F9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Informatika-izborni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6E9D743" w14:textId="1879A56B" w:rsidR="00B03001" w:rsidRPr="007A5655" w:rsidRDefault="00B03001" w:rsidP="005719F9">
            <w:pPr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 xml:space="preserve">E-SVIJET </w:t>
            </w:r>
            <w:r w:rsidR="000F5720" w:rsidRPr="007A5655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>2</w:t>
            </w:r>
            <w:r w:rsidRPr="007A5655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>-</w:t>
            </w:r>
            <w:r w:rsidRPr="007A5655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 xml:space="preserve">radni udžbenik informatike s dodatnim digitalnim sadržajima u </w:t>
            </w:r>
            <w:r w:rsidR="000F5720" w:rsidRPr="007A5655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>drugom</w:t>
            </w:r>
            <w:r w:rsidRPr="007A5655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 xml:space="preserve"> razredu osnovne škole</w:t>
            </w:r>
          </w:p>
        </w:tc>
        <w:tc>
          <w:tcPr>
            <w:tcW w:w="3245" w:type="dxa"/>
            <w:tcBorders>
              <w:top w:val="none" w:sz="0" w:space="0" w:color="auto"/>
            </w:tcBorders>
          </w:tcPr>
          <w:p w14:paraId="53F3E4A7" w14:textId="77777777" w:rsidR="00B03001" w:rsidRPr="007A5655" w:rsidRDefault="00B03001" w:rsidP="005719F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 xml:space="preserve">Josipa </w:t>
            </w:r>
            <w:proofErr w:type="spellStart"/>
            <w:r w:rsidRPr="007A5655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>Blagus</w:t>
            </w:r>
            <w:proofErr w:type="spellEnd"/>
            <w:r w:rsidRPr="007A5655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 xml:space="preserve">, Nataša Ljubić </w:t>
            </w:r>
            <w:proofErr w:type="spellStart"/>
            <w:r w:rsidRPr="007A5655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>Klemše</w:t>
            </w:r>
            <w:proofErr w:type="spellEnd"/>
            <w:r w:rsidRPr="007A5655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 xml:space="preserve">, Ana </w:t>
            </w:r>
            <w:proofErr w:type="spellStart"/>
            <w:r w:rsidRPr="007A5655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>Flisar</w:t>
            </w:r>
            <w:proofErr w:type="spellEnd"/>
            <w:r w:rsidRPr="007A5655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 xml:space="preserve"> Odorčić, Ivana Ružić, Nikola </w:t>
            </w:r>
            <w:proofErr w:type="spellStart"/>
            <w:r w:rsidRPr="007A5655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>Mihočka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E97C72A" w14:textId="0FE71DDA" w:rsidR="00B03001" w:rsidRPr="007A5655" w:rsidRDefault="00BE3C20" w:rsidP="000F5720">
            <w:pPr>
              <w:jc w:val="center"/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283" w:type="dxa"/>
            <w:tcBorders>
              <w:top w:val="none" w:sz="0" w:space="0" w:color="auto"/>
              <w:left w:val="none" w:sz="0" w:space="0" w:color="auto"/>
            </w:tcBorders>
          </w:tcPr>
          <w:p w14:paraId="2FC070B3" w14:textId="77777777" w:rsidR="00B03001" w:rsidRPr="007A5655" w:rsidRDefault="00B03001" w:rsidP="00B326B9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</w:p>
          <w:p w14:paraId="04B03FB9" w14:textId="42F34748" w:rsidR="00B03001" w:rsidRPr="007A5655" w:rsidRDefault="00B71EFC" w:rsidP="00B326B9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</w:tbl>
    <w:p w14:paraId="04AEC2C4" w14:textId="069CD148" w:rsidR="00234841" w:rsidRPr="00CC7647" w:rsidRDefault="005E074E" w:rsidP="00CC7647">
      <w:pPr>
        <w:spacing w:line="276" w:lineRule="auto"/>
        <w:rPr>
          <w:rFonts w:asciiTheme="minorHAnsi" w:eastAsiaTheme="minorHAnsi" w:hAnsiTheme="minorHAnsi" w:cs="Times New Roman"/>
          <w:b/>
          <w:color w:val="1F497D" w:themeColor="text2"/>
          <w:sz w:val="28"/>
          <w:szCs w:val="28"/>
          <w:lang w:eastAsia="en-US"/>
        </w:rPr>
      </w:pPr>
      <w:r w:rsidRPr="00D40766">
        <w:rPr>
          <w:rFonts w:asciiTheme="minorHAnsi" w:hAnsiTheme="minorHAnsi" w:cs="Times New Roman"/>
          <w:b/>
          <w:color w:val="1F497D" w:themeColor="text2"/>
          <w:sz w:val="32"/>
        </w:rPr>
        <w:t xml:space="preserve">                                 </w:t>
      </w:r>
    </w:p>
    <w:p w14:paraId="72DBA154" w14:textId="3CB4F1D8" w:rsidR="00CD19BA" w:rsidRPr="007A5655" w:rsidRDefault="00D214A5" w:rsidP="0072770C">
      <w:pPr>
        <w:rPr>
          <w:rFonts w:asciiTheme="minorHAnsi" w:hAnsiTheme="minorHAnsi" w:cs="Times New Roman"/>
          <w:b/>
          <w:color w:val="C00000"/>
          <w:sz w:val="32"/>
        </w:rPr>
      </w:pPr>
      <w:r w:rsidRPr="007A5655">
        <w:rPr>
          <w:rFonts w:asciiTheme="minorHAnsi" w:hAnsiTheme="minorHAnsi" w:cs="Times New Roman"/>
          <w:b/>
          <w:color w:val="C00000"/>
          <w:sz w:val="32"/>
        </w:rPr>
        <w:t xml:space="preserve">Drugi obrazovni materijali </w:t>
      </w:r>
      <w:r w:rsidR="00C1095B" w:rsidRPr="007A5655">
        <w:rPr>
          <w:rFonts w:asciiTheme="minorHAnsi" w:hAnsiTheme="minorHAnsi" w:cs="Times New Roman"/>
          <w:b/>
          <w:color w:val="C00000"/>
          <w:sz w:val="32"/>
        </w:rPr>
        <w:t>– financira Grad Lepoglava</w:t>
      </w:r>
    </w:p>
    <w:tbl>
      <w:tblPr>
        <w:tblStyle w:val="Tablicapopisa3-isticanje5"/>
        <w:tblpPr w:leftFromText="180" w:rightFromText="180" w:vertAnchor="text" w:horzAnchor="margin" w:tblpXSpec="center" w:tblpY="89"/>
        <w:tblW w:w="14922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5728"/>
        <w:gridCol w:w="2972"/>
        <w:gridCol w:w="1984"/>
        <w:gridCol w:w="2164"/>
      </w:tblGrid>
      <w:tr w:rsidR="00D40766" w:rsidRPr="00D40766" w14:paraId="3B9BF599" w14:textId="77777777" w:rsidTr="007A5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74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71468551" w14:textId="77777777" w:rsidR="00CD19BA" w:rsidRPr="007A5655" w:rsidRDefault="00CD19BA" w:rsidP="00CD19BA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7A5655">
              <w:rPr>
                <w:rFonts w:asciiTheme="minorHAnsi" w:hAnsiTheme="minorHAnsi" w:cs="Times New Roman"/>
                <w:color w:val="FFFFFF" w:themeColor="background1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28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39755EC0" w14:textId="77777777" w:rsidR="00CD19BA" w:rsidRPr="007A5655" w:rsidRDefault="00CD19BA" w:rsidP="00CD19BA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7A5655">
              <w:rPr>
                <w:rFonts w:asciiTheme="minorHAnsi" w:hAnsiTheme="minorHAnsi" w:cs="Times New Roman"/>
                <w:color w:val="FFFFFF" w:themeColor="background1"/>
              </w:rPr>
              <w:t>NASLOV</w:t>
            </w:r>
          </w:p>
        </w:tc>
        <w:tc>
          <w:tcPr>
            <w:tcW w:w="2972" w:type="dxa"/>
            <w:shd w:val="clear" w:color="auto" w:fill="C00000"/>
          </w:tcPr>
          <w:p w14:paraId="66C0BBFF" w14:textId="77777777" w:rsidR="00CD19BA" w:rsidRPr="007A5655" w:rsidRDefault="00CD19BA" w:rsidP="00CD19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7A5655">
              <w:rPr>
                <w:rFonts w:asciiTheme="minorHAnsi" w:hAnsiTheme="minorHAnsi" w:cs="Times New Roman"/>
                <w:color w:val="FFFFFF" w:themeColor="background1"/>
              </w:rPr>
              <w:t>AUTOR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0AF91416" w14:textId="77777777" w:rsidR="00CD19BA" w:rsidRPr="007A5655" w:rsidRDefault="00CD19BA" w:rsidP="00CD19BA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7A5655">
              <w:rPr>
                <w:rFonts w:asciiTheme="minorHAnsi" w:hAnsiTheme="minorHAnsi" w:cs="Times New Roman"/>
                <w:color w:val="FFFFFF" w:themeColor="background1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164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1084396E" w14:textId="77777777" w:rsidR="00CD19BA" w:rsidRPr="007A5655" w:rsidRDefault="00CD19BA" w:rsidP="00CD19BA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7A5655">
              <w:rPr>
                <w:rFonts w:asciiTheme="minorHAnsi" w:hAnsiTheme="minorHAnsi" w:cs="Times New Roman"/>
                <w:color w:val="FFFFFF" w:themeColor="background1"/>
              </w:rPr>
              <w:t>NAPOMENA</w:t>
            </w:r>
          </w:p>
        </w:tc>
      </w:tr>
      <w:tr w:rsidR="00556A3A" w:rsidRPr="00D40766" w14:paraId="402CB1A9" w14:textId="77777777" w:rsidTr="007A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98A7A31" w14:textId="77777777" w:rsidR="00556A3A" w:rsidRPr="007A5655" w:rsidRDefault="00556A3A" w:rsidP="00556A3A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7E6392" w14:textId="6753D475" w:rsidR="00556A3A" w:rsidRPr="007A5655" w:rsidRDefault="00556A3A" w:rsidP="00556A3A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NINA I TINO 2,</w:t>
            </w:r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zbirka zadataka iz matematike za prvi razred osnovne škole</w:t>
            </w:r>
          </w:p>
        </w:tc>
        <w:tc>
          <w:tcPr>
            <w:tcW w:w="2972" w:type="dxa"/>
            <w:tcBorders>
              <w:top w:val="none" w:sz="0" w:space="0" w:color="auto"/>
              <w:bottom w:val="none" w:sz="0" w:space="0" w:color="auto"/>
            </w:tcBorders>
          </w:tcPr>
          <w:p w14:paraId="4BBEB39A" w14:textId="2C7A3C4D" w:rsidR="00556A3A" w:rsidRPr="007A5655" w:rsidRDefault="00556A3A" w:rsidP="00556A3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7A5655">
              <w:rPr>
                <w:rFonts w:cstheme="minorHAnsi"/>
                <w:sz w:val="20"/>
                <w:szCs w:val="20"/>
              </w:rPr>
              <w:t xml:space="preserve">Simona Jurjević, Tihana </w:t>
            </w:r>
            <w:proofErr w:type="spellStart"/>
            <w:r w:rsidRPr="007A5655">
              <w:rPr>
                <w:rFonts w:cstheme="minorHAnsi"/>
                <w:sz w:val="20"/>
                <w:szCs w:val="20"/>
              </w:rPr>
              <w:t>Levar</w:t>
            </w:r>
            <w:proofErr w:type="spellEnd"/>
            <w:r w:rsidRPr="007A5655">
              <w:rPr>
                <w:rFonts w:cstheme="minorHAnsi"/>
                <w:sz w:val="20"/>
                <w:szCs w:val="20"/>
              </w:rPr>
              <w:t xml:space="preserve">, Ivana </w:t>
            </w:r>
            <w:proofErr w:type="spellStart"/>
            <w:r w:rsidRPr="007A5655">
              <w:rPr>
                <w:rFonts w:cstheme="minorHAnsi"/>
                <w:sz w:val="20"/>
                <w:szCs w:val="20"/>
              </w:rPr>
              <w:t>Raljević</w:t>
            </w:r>
            <w:proofErr w:type="spellEnd"/>
            <w:r w:rsidRPr="007A5655">
              <w:rPr>
                <w:rFonts w:cstheme="minorHAnsi"/>
                <w:sz w:val="20"/>
                <w:szCs w:val="20"/>
              </w:rPr>
              <w:t xml:space="preserve">, Maja </w:t>
            </w:r>
            <w:proofErr w:type="spellStart"/>
            <w:r w:rsidRPr="007A5655">
              <w:rPr>
                <w:rFonts w:cstheme="minorHAnsi"/>
                <w:sz w:val="20"/>
                <w:szCs w:val="20"/>
              </w:rPr>
              <w:t>Križman</w:t>
            </w:r>
            <w:proofErr w:type="spellEnd"/>
            <w:r w:rsidRPr="007A565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A5655">
              <w:rPr>
                <w:rFonts w:cstheme="minorHAnsi"/>
                <w:sz w:val="20"/>
                <w:szCs w:val="20"/>
              </w:rPr>
              <w:t>Roškar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FCF36F" w14:textId="7C365BD0" w:rsidR="00556A3A" w:rsidRPr="007A5655" w:rsidRDefault="00556A3A" w:rsidP="00556A3A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C13D706" w14:textId="433201A0" w:rsidR="00556A3A" w:rsidRPr="007A5655" w:rsidRDefault="00B71EFC" w:rsidP="00556A3A">
            <w:pPr>
              <w:jc w:val="center"/>
              <w:rPr>
                <w:rFonts w:asciiTheme="minorHAnsi" w:hAnsiTheme="minorHAnsi" w:cs="Times New Roman"/>
                <w:i/>
                <w:i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Financira </w:t>
            </w:r>
            <w:r w:rsidR="00556A3A" w:rsidRPr="007A565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Grad Lepoglava</w:t>
            </w:r>
          </w:p>
        </w:tc>
      </w:tr>
      <w:tr w:rsidR="00B71EFC" w:rsidRPr="00D40766" w14:paraId="7B3B6F7E" w14:textId="77777777" w:rsidTr="007A56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right w:val="none" w:sz="0" w:space="0" w:color="auto"/>
            </w:tcBorders>
          </w:tcPr>
          <w:p w14:paraId="6AE7D243" w14:textId="77777777" w:rsidR="00B71EFC" w:rsidRPr="007A5655" w:rsidRDefault="00B71EFC" w:rsidP="00B71EFC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28" w:type="dxa"/>
            <w:tcBorders>
              <w:left w:val="none" w:sz="0" w:space="0" w:color="auto"/>
              <w:right w:val="none" w:sz="0" w:space="0" w:color="auto"/>
            </w:tcBorders>
          </w:tcPr>
          <w:p w14:paraId="5A7A3A2B" w14:textId="33CD8B48" w:rsidR="00B71EFC" w:rsidRPr="007A5655" w:rsidRDefault="00B71EFC" w:rsidP="00B71EFC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7A5655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Auf</w:t>
            </w:r>
            <w:proofErr w:type="spellEnd"/>
            <w:r w:rsidRPr="007A5655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5655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die</w:t>
            </w:r>
            <w:proofErr w:type="spellEnd"/>
            <w:r w:rsidRPr="007A5655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5655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Platze</w:t>
            </w:r>
            <w:proofErr w:type="spellEnd"/>
            <w:r w:rsidRPr="007A5655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, fertig, los 2</w:t>
            </w:r>
            <w:r w:rsidRPr="007A565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radna  bilježnica iz njemačkoga jezika za drugi razred osnovne škole, treća godina učenja</w:t>
            </w:r>
          </w:p>
        </w:tc>
        <w:tc>
          <w:tcPr>
            <w:tcW w:w="2972" w:type="dxa"/>
          </w:tcPr>
          <w:p w14:paraId="1E1657C5" w14:textId="77777777" w:rsidR="00B71EFC" w:rsidRPr="007A5655" w:rsidRDefault="00B71EFC" w:rsidP="00B71EF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7A5655">
              <w:rPr>
                <w:rFonts w:cs="Times New Roman"/>
                <w:sz w:val="20"/>
                <w:szCs w:val="20"/>
              </w:rPr>
              <w:t xml:space="preserve">Dinka </w:t>
            </w:r>
            <w:proofErr w:type="spellStart"/>
            <w:r w:rsidRPr="007A5655">
              <w:rPr>
                <w:rFonts w:cs="Times New Roman"/>
                <w:sz w:val="20"/>
                <w:szCs w:val="20"/>
              </w:rPr>
              <w:t>Štiglmayer</w:t>
            </w:r>
            <w:proofErr w:type="spellEnd"/>
            <w:r w:rsidRPr="007A565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A5655">
              <w:rPr>
                <w:rFonts w:cs="Times New Roman"/>
                <w:sz w:val="20"/>
                <w:szCs w:val="20"/>
              </w:rPr>
              <w:t>Bočkarjov</w:t>
            </w:r>
            <w:proofErr w:type="spellEnd"/>
            <w:r w:rsidRPr="007A5655">
              <w:rPr>
                <w:rFonts w:cs="Times New Roman"/>
                <w:sz w:val="20"/>
                <w:szCs w:val="20"/>
              </w:rPr>
              <w:t>, Irena Pehar Miklenić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A31D35E" w14:textId="089F1F75" w:rsidR="00B71EFC" w:rsidRPr="007A5655" w:rsidRDefault="00B71EFC" w:rsidP="00B71EFC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4" w:type="dxa"/>
            <w:tcBorders>
              <w:left w:val="none" w:sz="0" w:space="0" w:color="auto"/>
            </w:tcBorders>
          </w:tcPr>
          <w:p w14:paraId="44869CD5" w14:textId="64C58CF6" w:rsidR="00B71EFC" w:rsidRPr="007A5655" w:rsidRDefault="00B71EFC" w:rsidP="00B71EFC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Grad Lepoglava</w:t>
            </w:r>
          </w:p>
        </w:tc>
      </w:tr>
      <w:tr w:rsidR="00B71EFC" w:rsidRPr="00D40766" w14:paraId="05285374" w14:textId="77777777" w:rsidTr="007A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28B466F" w14:textId="77777777" w:rsidR="00B71EFC" w:rsidRPr="007A5655" w:rsidRDefault="00B71EFC" w:rsidP="00B71EFC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Vjeronauk-izborni predmet</w:t>
            </w:r>
          </w:p>
          <w:p w14:paraId="5419DCE6" w14:textId="77777777" w:rsidR="00B71EFC" w:rsidRPr="007A5655" w:rsidRDefault="00B71EFC" w:rsidP="00B71EFC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3C55D1" w14:textId="295B18BC" w:rsidR="00B71EFC" w:rsidRPr="007A5655" w:rsidRDefault="00B71EFC" w:rsidP="00B71EFC">
            <w:pPr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</w:pPr>
            <w:r w:rsidRPr="007A5655">
              <w:rPr>
                <w:rFonts w:ascii="Calibri" w:hAnsi="Calibri" w:cs="Times New Roman"/>
                <w:b/>
                <w:bCs/>
                <w:iCs/>
                <w:color w:val="auto"/>
                <w:sz w:val="20"/>
                <w:szCs w:val="20"/>
              </w:rPr>
              <w:t>U prijateljstvu s Bogom,</w:t>
            </w:r>
            <w:r w:rsidRPr="007A5655">
              <w:rPr>
                <w:rFonts w:ascii="Calibri" w:hAnsi="Calibri" w:cs="Times New Roman"/>
                <w:iCs/>
                <w:color w:val="auto"/>
                <w:sz w:val="20"/>
                <w:szCs w:val="20"/>
              </w:rPr>
              <w:t xml:space="preserve"> radna bilježnica za katolički vjeronauk drugoga razreda osnovne škole</w:t>
            </w:r>
          </w:p>
        </w:tc>
        <w:tc>
          <w:tcPr>
            <w:tcW w:w="297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8B53334" w14:textId="2BF6919F" w:rsidR="00B71EFC" w:rsidRPr="007A5655" w:rsidRDefault="00B71EFC" w:rsidP="00B71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</w:pPr>
            <w:r w:rsidRPr="007A5655">
              <w:rPr>
                <w:rFonts w:ascii="Calibri" w:hAnsi="Calibri" w:cs="Times New Roman"/>
                <w:iCs/>
                <w:color w:val="auto"/>
                <w:sz w:val="20"/>
                <w:szCs w:val="20"/>
              </w:rPr>
              <w:t>Ana Volf, Tihana Petković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7A2A87" w14:textId="55B7F4E5" w:rsidR="00B71EFC" w:rsidRPr="007A5655" w:rsidRDefault="00B71EFC" w:rsidP="00B71EFC">
            <w:pPr>
              <w:jc w:val="center"/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</w:pPr>
            <w:r w:rsidRPr="007A5655">
              <w:rPr>
                <w:rFonts w:ascii="Calibri" w:hAnsi="Calibri" w:cs="Times New Roman"/>
                <w:color w:val="auto"/>
                <w:sz w:val="20"/>
                <w:szCs w:val="20"/>
              </w:rPr>
              <w:t>GLAS KONCILA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BE78AC" w14:textId="4A465899" w:rsidR="00B71EFC" w:rsidRPr="007A5655" w:rsidRDefault="00B71EFC" w:rsidP="00B71EFC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Grad Lepoglava</w:t>
            </w:r>
          </w:p>
        </w:tc>
      </w:tr>
      <w:tr w:rsidR="00B71EFC" w:rsidRPr="00D40766" w14:paraId="1560F32D" w14:textId="77777777" w:rsidTr="007A56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074" w:type="dxa"/>
            <w:tcBorders>
              <w:top w:val="none" w:sz="0" w:space="0" w:color="auto"/>
              <w:right w:val="none" w:sz="0" w:space="0" w:color="auto"/>
            </w:tcBorders>
          </w:tcPr>
          <w:p w14:paraId="77162B15" w14:textId="77777777" w:rsidR="00B71EFC" w:rsidRPr="007A5655" w:rsidRDefault="00B71EFC" w:rsidP="00B71EFC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Informatika-izborni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2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87FA956" w14:textId="22B6FF85" w:rsidR="00B71EFC" w:rsidRPr="007A5655" w:rsidRDefault="00B71EFC" w:rsidP="00B71EFC">
            <w:pPr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 xml:space="preserve">e-SVIJET 2, </w:t>
            </w:r>
            <w:r w:rsidRPr="007A5655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>radna bilježnica informatike za drugi razred osnovne škole</w:t>
            </w:r>
          </w:p>
        </w:tc>
        <w:tc>
          <w:tcPr>
            <w:tcW w:w="2972" w:type="dxa"/>
            <w:tcBorders>
              <w:top w:val="none" w:sz="0" w:space="0" w:color="auto"/>
            </w:tcBorders>
          </w:tcPr>
          <w:p w14:paraId="44900083" w14:textId="77777777" w:rsidR="00B71EFC" w:rsidRPr="007A5655" w:rsidRDefault="00B71EFC" w:rsidP="00B71EF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 xml:space="preserve">Josipa </w:t>
            </w:r>
            <w:proofErr w:type="spellStart"/>
            <w:r w:rsidRPr="007A5655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>Blagus</w:t>
            </w:r>
            <w:proofErr w:type="spellEnd"/>
            <w:r w:rsidRPr="007A5655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 xml:space="preserve">, Ana </w:t>
            </w:r>
            <w:proofErr w:type="spellStart"/>
            <w:r w:rsidRPr="007A5655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>Budojević</w:t>
            </w:r>
            <w:proofErr w:type="spellEnd"/>
            <w:r w:rsidRPr="007A5655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  <w:t>, Marijana Šundov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3708B3D" w14:textId="77777777" w:rsidR="00B71EFC" w:rsidRPr="007A5655" w:rsidRDefault="00B71EFC" w:rsidP="00B71EFC">
            <w:pPr>
              <w:jc w:val="center"/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164" w:type="dxa"/>
            <w:tcBorders>
              <w:top w:val="none" w:sz="0" w:space="0" w:color="auto"/>
              <w:left w:val="none" w:sz="0" w:space="0" w:color="auto"/>
            </w:tcBorders>
          </w:tcPr>
          <w:p w14:paraId="6F9A8158" w14:textId="2C837ECF" w:rsidR="00B71EFC" w:rsidRPr="007A5655" w:rsidRDefault="00B71EFC" w:rsidP="00B71EFC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Grad Lepoglava</w:t>
            </w:r>
          </w:p>
        </w:tc>
      </w:tr>
    </w:tbl>
    <w:p w14:paraId="3B6DA3C9" w14:textId="77777777" w:rsidR="00D40766" w:rsidRDefault="00D40766" w:rsidP="0072770C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p w14:paraId="46AF1EA0" w14:textId="05968656" w:rsidR="00C1095B" w:rsidRPr="007A5655" w:rsidRDefault="00B918A8" w:rsidP="0072770C">
      <w:pPr>
        <w:rPr>
          <w:rFonts w:asciiTheme="minorHAnsi" w:hAnsiTheme="minorHAnsi" w:cs="Times New Roman"/>
          <w:b/>
          <w:color w:val="C00000"/>
          <w:sz w:val="32"/>
        </w:rPr>
      </w:pPr>
      <w:r>
        <w:rPr>
          <w:rFonts w:asciiTheme="minorHAnsi" w:hAnsiTheme="minorHAnsi" w:cs="Times New Roman"/>
          <w:b/>
          <w:color w:val="1F497D" w:themeColor="text2"/>
          <w:sz w:val="32"/>
        </w:rPr>
        <w:lastRenderedPageBreak/>
        <w:t xml:space="preserve">      </w:t>
      </w:r>
      <w:r w:rsidR="00C1095B" w:rsidRPr="007A5655">
        <w:rPr>
          <w:rFonts w:asciiTheme="minorHAnsi" w:hAnsiTheme="minorHAnsi" w:cs="Times New Roman"/>
          <w:b/>
          <w:color w:val="C00000"/>
          <w:sz w:val="32"/>
        </w:rPr>
        <w:t xml:space="preserve">Drugi obrazovni materijali – kupuju roditelji </w:t>
      </w:r>
    </w:p>
    <w:tbl>
      <w:tblPr>
        <w:tblStyle w:val="Tablicapopisa2-isticanje5"/>
        <w:tblpPr w:leftFromText="180" w:rightFromText="180" w:vertAnchor="text" w:horzAnchor="margin" w:tblpXSpec="center" w:tblpY="226"/>
        <w:tblW w:w="14616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5103"/>
        <w:gridCol w:w="2835"/>
        <w:gridCol w:w="1843"/>
        <w:gridCol w:w="2440"/>
      </w:tblGrid>
      <w:tr w:rsidR="00556A3A" w:rsidRPr="00D40766" w14:paraId="0D822137" w14:textId="77777777" w:rsidTr="007A5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14:paraId="4736B9E4" w14:textId="77777777" w:rsidR="00556A3A" w:rsidRPr="007A5655" w:rsidRDefault="00556A3A" w:rsidP="00556A3A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Likovna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shd w:val="clear" w:color="auto" w:fill="auto"/>
          </w:tcPr>
          <w:p w14:paraId="4B1A80EB" w14:textId="64B98D4A" w:rsidR="00556A3A" w:rsidRPr="007A5655" w:rsidRDefault="00556A3A" w:rsidP="00556A3A">
            <w:pPr>
              <w:tabs>
                <w:tab w:val="left" w:pos="900"/>
              </w:tabs>
              <w:rPr>
                <w:rFonts w:asciiTheme="minorHAnsi" w:hAnsiTheme="minorHAnsi" w:cs="Times New Roman"/>
                <w:bCs w:val="0"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Likovna mapa 1 i 2</w:t>
            </w:r>
            <w:r w:rsidRPr="007A5655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, za 1. i 2. razred osnovne škole</w:t>
            </w:r>
          </w:p>
        </w:tc>
        <w:tc>
          <w:tcPr>
            <w:tcW w:w="2835" w:type="dxa"/>
            <w:shd w:val="clear" w:color="auto" w:fill="auto"/>
          </w:tcPr>
          <w:p w14:paraId="52D08539" w14:textId="3D6E3B2E" w:rsidR="00556A3A" w:rsidRPr="007A5655" w:rsidRDefault="00556A3A" w:rsidP="00556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2493AAFC" w14:textId="48E131BF" w:rsidR="00556A3A" w:rsidRPr="007A5655" w:rsidRDefault="00556A3A" w:rsidP="00556A3A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0" w:type="dxa"/>
          </w:tcPr>
          <w:p w14:paraId="50133FC4" w14:textId="05F92931" w:rsidR="00556A3A" w:rsidRPr="007A5655" w:rsidRDefault="00556A3A" w:rsidP="00556A3A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A5655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</w:tbl>
    <w:p w14:paraId="5440FABE" w14:textId="77777777" w:rsidR="00C1095B" w:rsidRPr="00D40766" w:rsidRDefault="00C1095B" w:rsidP="0072770C">
      <w:pPr>
        <w:rPr>
          <w:rFonts w:ascii="Times New Roman" w:hAnsi="Times New Roman" w:cs="Times New Roman"/>
          <w:b/>
          <w:color w:val="1F497D" w:themeColor="text2"/>
          <w:sz w:val="32"/>
        </w:rPr>
      </w:pPr>
    </w:p>
    <w:sectPr w:rsidR="00C1095B" w:rsidRPr="00D40766" w:rsidSect="00CD19BA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6832E" w14:textId="77777777" w:rsidR="00C70F99" w:rsidRDefault="00C70F99" w:rsidP="00A0447F">
      <w:r>
        <w:separator/>
      </w:r>
    </w:p>
  </w:endnote>
  <w:endnote w:type="continuationSeparator" w:id="0">
    <w:p w14:paraId="7CB55783" w14:textId="77777777" w:rsidR="00C70F99" w:rsidRDefault="00C70F99" w:rsidP="00A0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969605"/>
      <w:docPartObj>
        <w:docPartGallery w:val="Page Numbers (Bottom of Page)"/>
        <w:docPartUnique/>
      </w:docPartObj>
    </w:sdtPr>
    <w:sdtEndPr/>
    <w:sdtContent>
      <w:p w14:paraId="4CA446D5" w14:textId="4CD2AD71" w:rsidR="00A0447F" w:rsidRDefault="00A0447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CE81C2" w14:textId="77777777" w:rsidR="00A0447F" w:rsidRDefault="00A044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7AF1" w14:textId="77777777" w:rsidR="00C70F99" w:rsidRDefault="00C70F99" w:rsidP="00A0447F">
      <w:r>
        <w:separator/>
      </w:r>
    </w:p>
  </w:footnote>
  <w:footnote w:type="continuationSeparator" w:id="0">
    <w:p w14:paraId="5DAC8085" w14:textId="77777777" w:rsidR="00C70F99" w:rsidRDefault="00C70F99" w:rsidP="00A04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A5"/>
    <w:rsid w:val="0002308B"/>
    <w:rsid w:val="00037461"/>
    <w:rsid w:val="00087EAB"/>
    <w:rsid w:val="000F5720"/>
    <w:rsid w:val="00114CF6"/>
    <w:rsid w:val="0013139F"/>
    <w:rsid w:val="00140899"/>
    <w:rsid w:val="0019515C"/>
    <w:rsid w:val="001B3F7E"/>
    <w:rsid w:val="001D7DCC"/>
    <w:rsid w:val="001E2CEB"/>
    <w:rsid w:val="001E2E58"/>
    <w:rsid w:val="001E48F7"/>
    <w:rsid w:val="002336F0"/>
    <w:rsid w:val="00234841"/>
    <w:rsid w:val="00237AFD"/>
    <w:rsid w:val="00270202"/>
    <w:rsid w:val="002833FF"/>
    <w:rsid w:val="00285D04"/>
    <w:rsid w:val="002B3E7D"/>
    <w:rsid w:val="002C562A"/>
    <w:rsid w:val="002D1775"/>
    <w:rsid w:val="002F01A8"/>
    <w:rsid w:val="003556A0"/>
    <w:rsid w:val="00362998"/>
    <w:rsid w:val="00363D7B"/>
    <w:rsid w:val="00383208"/>
    <w:rsid w:val="003D0FC4"/>
    <w:rsid w:val="003E4348"/>
    <w:rsid w:val="00413207"/>
    <w:rsid w:val="00446633"/>
    <w:rsid w:val="0048327F"/>
    <w:rsid w:val="0051326C"/>
    <w:rsid w:val="00521984"/>
    <w:rsid w:val="00527E72"/>
    <w:rsid w:val="00556A3A"/>
    <w:rsid w:val="005719F9"/>
    <w:rsid w:val="005A3827"/>
    <w:rsid w:val="005C6E89"/>
    <w:rsid w:val="005E074E"/>
    <w:rsid w:val="00612C30"/>
    <w:rsid w:val="006132B4"/>
    <w:rsid w:val="00650521"/>
    <w:rsid w:val="00662F9A"/>
    <w:rsid w:val="00681EEC"/>
    <w:rsid w:val="00725267"/>
    <w:rsid w:val="0072770C"/>
    <w:rsid w:val="007703F1"/>
    <w:rsid w:val="007A5655"/>
    <w:rsid w:val="007D09FF"/>
    <w:rsid w:val="007F0FB6"/>
    <w:rsid w:val="00844FA8"/>
    <w:rsid w:val="0085064C"/>
    <w:rsid w:val="008608CA"/>
    <w:rsid w:val="008A233F"/>
    <w:rsid w:val="008C386E"/>
    <w:rsid w:val="009136C9"/>
    <w:rsid w:val="009410C9"/>
    <w:rsid w:val="00975DED"/>
    <w:rsid w:val="009E383D"/>
    <w:rsid w:val="00A0447F"/>
    <w:rsid w:val="00AB1BC3"/>
    <w:rsid w:val="00AF4D6E"/>
    <w:rsid w:val="00B03001"/>
    <w:rsid w:val="00B326B9"/>
    <w:rsid w:val="00B53D6C"/>
    <w:rsid w:val="00B71EFC"/>
    <w:rsid w:val="00B918A8"/>
    <w:rsid w:val="00BB28D2"/>
    <w:rsid w:val="00BE1581"/>
    <w:rsid w:val="00BE3C20"/>
    <w:rsid w:val="00BE510D"/>
    <w:rsid w:val="00C1095B"/>
    <w:rsid w:val="00C70F99"/>
    <w:rsid w:val="00C85F07"/>
    <w:rsid w:val="00CB22A2"/>
    <w:rsid w:val="00CC7647"/>
    <w:rsid w:val="00CD19BA"/>
    <w:rsid w:val="00D214A5"/>
    <w:rsid w:val="00D27DEE"/>
    <w:rsid w:val="00D40766"/>
    <w:rsid w:val="00D41F16"/>
    <w:rsid w:val="00D7768F"/>
    <w:rsid w:val="00DA588F"/>
    <w:rsid w:val="00DB4FD1"/>
    <w:rsid w:val="00DC5387"/>
    <w:rsid w:val="00E954A7"/>
    <w:rsid w:val="00EA2AE5"/>
    <w:rsid w:val="00ED23EC"/>
    <w:rsid w:val="00F15551"/>
    <w:rsid w:val="00FC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FDCE"/>
  <w15:docId w15:val="{D5875D14-80DA-470A-A4C6-58CEFC74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A5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51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Bezproreda">
    <w:name w:val="No Spacing"/>
    <w:uiPriority w:val="1"/>
    <w:qFormat/>
    <w:rsid w:val="001E48F7"/>
    <w:pPr>
      <w:spacing w:after="0" w:line="240" w:lineRule="auto"/>
    </w:pPr>
  </w:style>
  <w:style w:type="table" w:styleId="Tablicapopisa3-isticanje5">
    <w:name w:val="List Table 3 Accent 5"/>
    <w:basedOn w:val="Obinatablica"/>
    <w:uiPriority w:val="48"/>
    <w:rsid w:val="00B0300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icapopisa2-isticanje5">
    <w:name w:val="List Table 2 Accent 5"/>
    <w:basedOn w:val="Obinatablica"/>
    <w:uiPriority w:val="47"/>
    <w:rsid w:val="00B0300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A044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0447F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044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447F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Standard">
    <w:name w:val="Standard"/>
    <w:rsid w:val="00BE3C20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TableContents">
    <w:name w:val="Table Contents"/>
    <w:basedOn w:val="Standard"/>
    <w:rsid w:val="00BE3C20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8D46-6620-4305-872F-D5032330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Smiljevac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Kotlar</dc:creator>
  <cp:lastModifiedBy>Martina Vusić</cp:lastModifiedBy>
  <cp:revision>47</cp:revision>
  <cp:lastPrinted>2023-06-27T09:46:00Z</cp:lastPrinted>
  <dcterms:created xsi:type="dcterms:W3CDTF">2021-07-05T14:02:00Z</dcterms:created>
  <dcterms:modified xsi:type="dcterms:W3CDTF">2024-06-28T11:29:00Z</dcterms:modified>
</cp:coreProperties>
</file>